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25" w:rsidRPr="00EB32D5" w:rsidRDefault="001C3925" w:rsidP="001C3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u w:val="dotted"/>
        </w:rPr>
      </w:pPr>
      <w:bookmarkStart w:id="0" w:name="_GoBack"/>
      <w:bookmarkEnd w:id="0"/>
    </w:p>
    <w:p w:rsidR="001C3925" w:rsidRDefault="001C3925" w:rsidP="001C3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МАДОУ г. Хабаровска «Детский сад комбинированного вида № 192»</w:t>
      </w:r>
    </w:p>
    <w:p w:rsidR="001C3925" w:rsidRDefault="001C3925" w:rsidP="001C3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25" w:rsidRDefault="001C3925" w:rsidP="001C3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СОИСПОЛНИТЕЛЮ </w:t>
      </w:r>
    </w:p>
    <w:p w:rsidR="001C3925" w:rsidRDefault="001C3925" w:rsidP="001C3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2023 – 2024 учебный год </w:t>
      </w:r>
    </w:p>
    <w:p w:rsidR="001C3925" w:rsidRDefault="001C3925" w:rsidP="001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Разработано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инновационного образовательного проекта, прошедшего экспертизу в Комиссии по вопросам формирования и функционирования инновационной инфраструктуры сферы образования Департамента стратегии анализа и прогноза Министерства просвещения Российской Федерации и апробированного в статусе федеральной инновационной площадки «Инновационная модель логопедического пункта дошкольного образовательного учреждения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-развивающего и коррекционного центра в условиях ФГОС» (Приказ Министерства просвещения РФ от 18.12.2018 г. № 318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федеральных инновационных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»), и действует на основе приказа МАДОУ № 192 «Об организации работ по сотрудничеству МАДОУ № 192 с образовательными учреждениями-соисполнителями по исполнению работ инновационного образовательного проекта» № 70 от 01.06.2022г. 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МАДОУ № 192 «Об утверждении технического задания на 2023 – 2024 учебный год Соисполнителям инновационного проекта МАДОУ № 192 (1 потока)» № 82 от 030.08.2023г. 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Договором о сотрудничестве:</w:t>
      </w:r>
    </w:p>
    <w:p w:rsidR="001C3925" w:rsidRDefault="001C3925" w:rsidP="001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Издать приказы, обеспечивающие выполнение работ: </w:t>
      </w:r>
    </w:p>
    <w:p w:rsidR="001C3925" w:rsidRDefault="001C3925" w:rsidP="001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работ и отчетность; </w:t>
      </w:r>
    </w:p>
    <w:p w:rsidR="001C3925" w:rsidRDefault="001C3925" w:rsidP="001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утверждении Положения о логопедическом пункте Соисполнителя </w:t>
      </w:r>
      <w:r>
        <w:rPr>
          <w:rFonts w:ascii="Times New Roman" w:hAnsi="Times New Roman" w:cs="Times New Roman"/>
          <w:b/>
          <w:sz w:val="24"/>
          <w:szCs w:val="24"/>
        </w:rPr>
        <w:t>с изменениями;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25" w:rsidRDefault="001C3925" w:rsidP="001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групп общеобразовательной направленности для детей 3 – 4 лет (</w:t>
      </w:r>
      <w:r>
        <w:rPr>
          <w:rFonts w:ascii="Times New Roman" w:hAnsi="Times New Roman" w:cs="Times New Roman"/>
          <w:b/>
          <w:sz w:val="24"/>
          <w:szCs w:val="24"/>
        </w:rPr>
        <w:t>вторых младших</w:t>
      </w:r>
      <w:r>
        <w:rPr>
          <w:rFonts w:ascii="Times New Roman" w:hAnsi="Times New Roman" w:cs="Times New Roman"/>
          <w:sz w:val="24"/>
          <w:szCs w:val="24"/>
        </w:rPr>
        <w:t xml:space="preserve"> групп), в которых </w:t>
      </w:r>
      <w:r>
        <w:rPr>
          <w:rFonts w:ascii="Times New Roman" w:hAnsi="Times New Roman" w:cs="Times New Roman"/>
          <w:b/>
          <w:sz w:val="24"/>
          <w:szCs w:val="24"/>
        </w:rPr>
        <w:t>начнется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реализации инновационного проекта в сентябре 2023г.; </w:t>
      </w:r>
    </w:p>
    <w:p w:rsidR="001C3925" w:rsidRDefault="001C3925" w:rsidP="001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групп общеобразовательной направленности для детей 4 – 5 лет (</w:t>
      </w:r>
      <w:r>
        <w:rPr>
          <w:rFonts w:ascii="Times New Roman" w:hAnsi="Times New Roman" w:cs="Times New Roman"/>
          <w:b/>
          <w:sz w:val="24"/>
          <w:szCs w:val="24"/>
        </w:rPr>
        <w:t>средних групп</w:t>
      </w:r>
      <w:r>
        <w:rPr>
          <w:rFonts w:ascii="Times New Roman" w:hAnsi="Times New Roman" w:cs="Times New Roman"/>
          <w:sz w:val="24"/>
          <w:szCs w:val="24"/>
        </w:rPr>
        <w:t xml:space="preserve">), в которых будет </w:t>
      </w:r>
      <w:r>
        <w:rPr>
          <w:rFonts w:ascii="Times New Roman" w:hAnsi="Times New Roman" w:cs="Times New Roman"/>
          <w:b/>
          <w:sz w:val="24"/>
          <w:szCs w:val="24"/>
        </w:rPr>
        <w:t>продолжено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реализации инновационного проекта в 2023 –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1C3925" w:rsidRDefault="001C3925" w:rsidP="001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периодов диагностики в соответствии с Договором.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условия для выполнения работ во </w:t>
      </w:r>
      <w:r>
        <w:rPr>
          <w:rFonts w:ascii="Times New Roman" w:hAnsi="Times New Roman" w:cs="Times New Roman"/>
          <w:b/>
          <w:sz w:val="24"/>
          <w:szCs w:val="24"/>
        </w:rPr>
        <w:t>вторых младших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средних</w:t>
      </w:r>
      <w:r>
        <w:rPr>
          <w:rFonts w:ascii="Times New Roman" w:hAnsi="Times New Roman" w:cs="Times New Roman"/>
          <w:sz w:val="24"/>
          <w:szCs w:val="24"/>
        </w:rPr>
        <w:t xml:space="preserve"> группах: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отразить в сетке ОД пропедевтические занятия учителя-логопеда логопедического пункта;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отразить в циклограмме коррекционно-образовательной работы учителя-логопеда логопедического пункта пропедевтические занятия во </w:t>
      </w:r>
      <w:r>
        <w:rPr>
          <w:rFonts w:ascii="Times New Roman" w:hAnsi="Times New Roman" w:cs="Times New Roman"/>
          <w:b/>
          <w:sz w:val="24"/>
          <w:szCs w:val="24"/>
        </w:rPr>
        <w:t>вторых младших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средних</w:t>
      </w:r>
      <w:r>
        <w:rPr>
          <w:rFonts w:ascii="Times New Roman" w:hAnsi="Times New Roman" w:cs="Times New Roman"/>
          <w:sz w:val="24"/>
          <w:szCs w:val="24"/>
        </w:rPr>
        <w:t xml:space="preserve"> группах;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проведение 2 пропедевтических занятий в неделю во всех </w:t>
      </w:r>
      <w:r>
        <w:rPr>
          <w:rFonts w:ascii="Times New Roman" w:hAnsi="Times New Roman" w:cs="Times New Roman"/>
          <w:b/>
          <w:sz w:val="24"/>
          <w:szCs w:val="24"/>
        </w:rPr>
        <w:t>параллелях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вторых младших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средних </w:t>
      </w:r>
      <w:r>
        <w:rPr>
          <w:rFonts w:ascii="Times New Roman" w:hAnsi="Times New Roman" w:cs="Times New Roman"/>
          <w:sz w:val="24"/>
          <w:szCs w:val="24"/>
        </w:rPr>
        <w:t xml:space="preserve">групп (в зависимости от количества групп указанного возраста в Учреждении) учителем-логопедом логопедического пункта; 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воспитателям </w:t>
      </w:r>
      <w:r>
        <w:rPr>
          <w:rFonts w:ascii="Times New Roman" w:hAnsi="Times New Roman" w:cs="Times New Roman"/>
          <w:b/>
          <w:sz w:val="24"/>
          <w:szCs w:val="24"/>
        </w:rPr>
        <w:t>вторых младших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средних</w:t>
      </w:r>
      <w:r>
        <w:rPr>
          <w:rFonts w:ascii="Times New Roman" w:hAnsi="Times New Roman" w:cs="Times New Roman"/>
          <w:sz w:val="24"/>
          <w:szCs w:val="24"/>
        </w:rPr>
        <w:t xml:space="preserve"> групп регулярно обеспечивать подготовку детей к проведению пропедевтических занятий учителем-логопедом (мытье рук перед занятием, рассадка детей, наличие у детей медальонов или иных атрибутов с указанием имени и фамилии для адресного обращения учителя-логопеда);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возможность проведения учителем-логопедом логопедического пункта пропедевтических занятий со всеми детьми в помещениях </w:t>
      </w:r>
      <w:r>
        <w:rPr>
          <w:rFonts w:ascii="Times New Roman" w:hAnsi="Times New Roman" w:cs="Times New Roman"/>
          <w:b/>
          <w:sz w:val="24"/>
          <w:szCs w:val="24"/>
        </w:rPr>
        <w:t>вторых младших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средних </w:t>
      </w:r>
      <w:r>
        <w:rPr>
          <w:rFonts w:ascii="Times New Roman" w:hAnsi="Times New Roman" w:cs="Times New Roman"/>
          <w:sz w:val="24"/>
          <w:szCs w:val="24"/>
        </w:rPr>
        <w:t>групп;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учителю-логопеду логопедического пункта обеспечить реализацию инновационной Рабочей программы «Пропедевтическая работа по развитию языковой способности у детей младшего дошкольного возраста с разной степенью вербальной недостаточности средствами логопедического пункта (вторая младшая и средняя группы».</w:t>
      </w:r>
      <w:proofErr w:type="gramEnd"/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Создать условия для выполнения работ по проведению первичной, промежуточной и итоговой обучающих диагностик (сентябрь, январь, май) во вторых младших и средних группах.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Своевременно </w:t>
      </w:r>
      <w:r>
        <w:rPr>
          <w:rFonts w:ascii="Times New Roman" w:hAnsi="Times New Roman" w:cs="Times New Roman"/>
          <w:b/>
          <w:sz w:val="24"/>
          <w:szCs w:val="24"/>
        </w:rPr>
        <w:t>(не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текущего учебного года)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сводный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вторым младшим и средним группам </w:t>
      </w: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пропедевтической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инновационного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Алексеевне на электронную почту -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BimeevaOA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-192@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C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25" w:rsidRDefault="001C3925" w:rsidP="001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Обеспечить повышение квалификации (обучение) учителя-логопеда логопедического пункта по наставничеству в ходе пропедевтической работы с детьми младшего дошкольного возраста, в том числе через Муниципальную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площадку МАДОУ № 192.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взаимодействие с Соисполнителями МАДОУ № 192, </w:t>
      </w:r>
    </w:p>
    <w:p w:rsidR="001C3925" w:rsidRDefault="001C3925" w:rsidP="001C3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и 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                   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Бимеева</w:t>
      </w:r>
      <w:proofErr w:type="spellEnd"/>
    </w:p>
    <w:p w:rsidR="008D40DB" w:rsidRDefault="008D40DB"/>
    <w:sectPr w:rsidR="008D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0F"/>
    <w:rsid w:val="001C3925"/>
    <w:rsid w:val="008D40DB"/>
    <w:rsid w:val="00AC3D0F"/>
    <w:rsid w:val="00E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meevaOA-19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2023-10-04T04:33:00Z</cp:lastPrinted>
  <dcterms:created xsi:type="dcterms:W3CDTF">2023-10-02T04:39:00Z</dcterms:created>
  <dcterms:modified xsi:type="dcterms:W3CDTF">2023-10-04T04:44:00Z</dcterms:modified>
</cp:coreProperties>
</file>