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Приказ Министерства просвещения РФ от 25 ноября 2022 г. № 1028 "Об утверждении федеральной образовательной программы дошкольного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 декабря 2022</w:t>
      </w:r>
    </w:p>
    <w:p w:rsidR="000F0682" w:rsidRPr="000F0682" w:rsidRDefault="000F0682" w:rsidP="000F0682">
      <w:pPr>
        <w:spacing w:after="0" w:line="240" w:lineRule="auto"/>
        <w:jc w:val="both"/>
        <w:rPr>
          <w:rFonts w:ascii="Times New Roman" w:hAnsi="Times New Roman" w:cs="Times New Roman"/>
          <w:sz w:val="24"/>
          <w:szCs w:val="24"/>
        </w:rPr>
      </w:pPr>
      <w:bookmarkStart w:id="0" w:name="0"/>
      <w:bookmarkEnd w:id="0"/>
      <w:r w:rsidRPr="000F0682">
        <w:rPr>
          <w:rFonts w:ascii="Times New Roman" w:hAnsi="Times New Roman" w:cs="Times New Roman"/>
          <w:sz w:val="24"/>
          <w:szCs w:val="24"/>
        </w:rPr>
        <w:t>В соответствии с частью 6</w:t>
      </w:r>
      <w:r w:rsidRPr="000F0682">
        <w:rPr>
          <w:rFonts w:ascii="Times New Roman" w:hAnsi="Times New Roman" w:cs="Times New Roman"/>
          <w:sz w:val="24"/>
          <w:szCs w:val="24"/>
          <w:vertAlign w:val="superscript"/>
        </w:rPr>
        <w:t>5</w:t>
      </w:r>
      <w:r w:rsidRPr="000F0682">
        <w:rPr>
          <w:rFonts w:ascii="Times New Roman" w:hAnsi="Times New Roman" w:cs="Times New Roman"/>
          <w:sz w:val="24"/>
          <w:szCs w:val="24"/>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sidRPr="000F0682">
        <w:rPr>
          <w:rFonts w:ascii="Times New Roman" w:hAnsi="Times New Roman" w:cs="Times New Roman"/>
          <w:sz w:val="24"/>
          <w:szCs w:val="24"/>
          <w:vertAlign w:val="superscript"/>
        </w:rPr>
        <w:t>2</w:t>
      </w:r>
      <w:r w:rsidRPr="000F0682">
        <w:rPr>
          <w:rFonts w:ascii="Times New Roman" w:hAnsi="Times New Roman" w:cs="Times New Roman"/>
          <w:sz w:val="24"/>
          <w:szCs w:val="24"/>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Утвердить прилагаемую федеральную образовательную программу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0F0682" w:rsidRPr="000F0682" w:rsidTr="000F0682">
        <w:tc>
          <w:tcPr>
            <w:tcW w:w="2500" w:type="pct"/>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Министр</w:t>
            </w:r>
          </w:p>
        </w:tc>
        <w:tc>
          <w:tcPr>
            <w:tcW w:w="2500" w:type="pct"/>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С.С. Кравцов</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Зарегистрировано в Минюсте РФ 28 декабря 2022 г.</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Регистрационный № 71847</w:t>
      </w:r>
    </w:p>
    <w:p w:rsidR="000F0682" w:rsidRPr="000F0682" w:rsidRDefault="000F0682" w:rsidP="000F0682">
      <w:pPr>
        <w:spacing w:after="0" w:line="240" w:lineRule="auto"/>
        <w:jc w:val="center"/>
        <w:rPr>
          <w:rFonts w:ascii="Times New Roman" w:hAnsi="Times New Roman" w:cs="Times New Roman"/>
          <w:sz w:val="24"/>
          <w:szCs w:val="24"/>
        </w:rPr>
      </w:pPr>
      <w:r w:rsidRPr="000F0682">
        <w:rPr>
          <w:rFonts w:ascii="Times New Roman" w:hAnsi="Times New Roman" w:cs="Times New Roman"/>
          <w:sz w:val="24"/>
          <w:szCs w:val="24"/>
        </w:rPr>
        <w:t>УТВЕРЖДЕНА</w:t>
      </w:r>
      <w:bookmarkStart w:id="1" w:name="_GoBack"/>
      <w:bookmarkEnd w:id="1"/>
      <w:r w:rsidRPr="000F0682">
        <w:rPr>
          <w:rFonts w:ascii="Times New Roman" w:hAnsi="Times New Roman" w:cs="Times New Roman"/>
          <w:sz w:val="24"/>
          <w:szCs w:val="24"/>
        </w:rPr>
        <w:br/>
      </w:r>
      <w:hyperlink r:id="rId5" w:anchor="0" w:history="1">
        <w:r w:rsidRPr="000F0682">
          <w:rPr>
            <w:rStyle w:val="a4"/>
            <w:rFonts w:ascii="Times New Roman" w:hAnsi="Times New Roman" w:cs="Times New Roman"/>
            <w:sz w:val="24"/>
            <w:szCs w:val="24"/>
          </w:rPr>
          <w:t>приказом</w:t>
        </w:r>
      </w:hyperlink>
      <w:r w:rsidRPr="000F0682">
        <w:rPr>
          <w:rFonts w:ascii="Times New Roman" w:hAnsi="Times New Roman" w:cs="Times New Roman"/>
          <w:sz w:val="24"/>
          <w:szCs w:val="24"/>
        </w:rPr>
        <w:t> Министерства просвещения</w:t>
      </w:r>
      <w:r w:rsidRPr="000F0682">
        <w:rPr>
          <w:rFonts w:ascii="Times New Roman" w:hAnsi="Times New Roman" w:cs="Times New Roman"/>
          <w:sz w:val="24"/>
          <w:szCs w:val="24"/>
        </w:rPr>
        <w:br/>
        <w:t>Российской Федерации</w:t>
      </w:r>
      <w:r w:rsidRPr="000F0682">
        <w:rPr>
          <w:rFonts w:ascii="Times New Roman" w:hAnsi="Times New Roman" w:cs="Times New Roman"/>
          <w:sz w:val="24"/>
          <w:szCs w:val="24"/>
        </w:rPr>
        <w:br/>
        <w:t>от 25 ноября 2022 г. № 1028</w:t>
      </w:r>
    </w:p>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Федеральная образовательная программа дошкольного образования</w:t>
      </w:r>
    </w:p>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I. Общие положения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Федеральная программа позволяет реализовать несколько основополагающих функций дошкольного уровня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0F0682">
        <w:rPr>
          <w:rFonts w:ascii="Times New Roman" w:hAnsi="Times New Roman" w:cs="Times New Roman"/>
          <w:sz w:val="24"/>
          <w:szCs w:val="24"/>
          <w:vertAlign w:val="superscript"/>
        </w:rPr>
        <w:t>1</w:t>
      </w:r>
      <w:r w:rsidRPr="000F0682">
        <w:rPr>
          <w:rFonts w:ascii="Times New Roman" w:hAnsi="Times New Roman" w:cs="Times New Roman"/>
          <w:sz w:val="24"/>
          <w:szCs w:val="24"/>
        </w:rPr>
        <w:t> (далее -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w:t>
      </w:r>
      <w:r w:rsidRPr="000F0682">
        <w:rPr>
          <w:rFonts w:ascii="Times New Roman" w:hAnsi="Times New Roman" w:cs="Times New Roman"/>
          <w:sz w:val="24"/>
          <w:szCs w:val="24"/>
        </w:rPr>
        <w:lastRenderedPageBreak/>
        <w:t>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В Федеральной программе содержатся целевой, содержательный и организационный разделы.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разделе представлены примерный режим и распорядок дня в дошкольных группах, федеральный календарный план воспитательной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II. Целевой раздел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 Пояснительная записка.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0F0682">
        <w:rPr>
          <w:rFonts w:ascii="Times New Roman" w:hAnsi="Times New Roman" w:cs="Times New Roman"/>
          <w:sz w:val="24"/>
          <w:szCs w:val="24"/>
          <w:vertAlign w:val="superscript"/>
        </w:rPr>
        <w:t>2</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14.2. Цель Федеральной программы достигается через решение следующих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14.3. Федеральная программа построена на следующих принципах ДО, установленных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0F0682">
        <w:rPr>
          <w:rFonts w:ascii="Times New Roman" w:hAnsi="Times New Roman" w:cs="Times New Roman"/>
          <w:sz w:val="24"/>
          <w:szCs w:val="24"/>
          <w:vertAlign w:val="superscript"/>
        </w:rPr>
        <w:t>3 </w:t>
      </w:r>
      <w:r w:rsidRPr="000F0682">
        <w:rPr>
          <w:rFonts w:ascii="Times New Roman" w:hAnsi="Times New Roman" w:cs="Times New Roman"/>
          <w:sz w:val="24"/>
          <w:szCs w:val="24"/>
        </w:rPr>
        <w:t>(далее вместе - взрослые);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признание ребёнка полноценным участником (субъектом) образовательных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поддержка инициативы детей в различных видах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сотрудничество ДОО с семьей;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учёт этнокультурной ситуации развития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 Планируемые результаты реализации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15.1. Планируемые результаты в младенческом возрасте (к одному году):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положительно реагирует на прием пищи и гигиенические процедуры;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эмоционально реагирует на внимание взрослого, проявляет радость в ответ на общение со взрослым;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выполняет простые просьбы взрослого, понимает и адекватно реагирует на слова, регулирующие поведение (можно, нельзя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произносит несколько простых, облегченных слов (мама, папа, баба, деда, дай, бах, на), которые несут смысловую нагрузку;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животным, птицам, рыбам, растениям;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обнаруживает поисковую и познавательную активность по отношению к предметному окружению;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эмоционально реагирует на музыку, пение, игры-забавы, прислушивается к звучанию разных музыкальных инструментов;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15.2. Планируемые результаты в раннем возрасте (к трем годам):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стремится к общению со взрослыми, реагирует на их настроение;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сверстникам; наблюдает за их действиями и подражает им; играет рядом;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понимает и выполняет простые поручения взрослого;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стремится проявлять самостоятельность в бытовом и игровом поведении;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стихам, сказкам, повторяет отдельные слова и фразы за взрослым;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рассматривает картинки, показывает и называет предметы, изображенные на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осуществляет поисковые и обследовательские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 удовольствием слушает музыку, подпевает, выполняет простые танцевальные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эмоционально откликается на красоту природы и произведения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 Планируемые результаты в дошкольном возрасте.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15.3.1. К четырем годам: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совместно со взрослым пересказывает знакомые сказки, короткие стихи;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миру, к себе и окружающим людям;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15.3.2. К пяти годам: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без напоминания взрослого здоровается и прощается, говорит "спасибо" и "пожалуйста";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самостоятелен в самообслуживании;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15.3.3. К шести годам: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15.4. Планируемые результаты на этапе завершения освоения Федеральной программы (к концу дошкольного возраста):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 ребёнка сформированы основные психофизические и нравственно-волевые качества;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соблюдает элементарные правила здорового образа жизни и личной гигиены;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элементы творчества в двигательной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стремится сохранять позитивную самооценку;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 ребёнка выражено стремление заниматься социально значимой деятельностью;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 Педагогическая диагностика достижения планируемых результатов.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0F0682">
        <w:rPr>
          <w:rFonts w:ascii="Times New Roman" w:hAnsi="Times New Roman" w:cs="Times New Roman"/>
          <w:sz w:val="24"/>
          <w:szCs w:val="24"/>
          <w:vertAlign w:val="superscript"/>
        </w:rPr>
        <w:t>4</w:t>
      </w:r>
      <w:r w:rsidRPr="000F0682">
        <w:rPr>
          <w:rFonts w:ascii="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0F0682">
        <w:rPr>
          <w:rFonts w:ascii="Times New Roman" w:hAnsi="Times New Roman" w:cs="Times New Roman"/>
          <w:sz w:val="24"/>
          <w:szCs w:val="24"/>
          <w:vertAlign w:val="superscript"/>
        </w:rPr>
        <w:t>5</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0F0682">
        <w:rPr>
          <w:rFonts w:ascii="Times New Roman" w:hAnsi="Times New Roman" w:cs="Times New Roman"/>
          <w:sz w:val="24"/>
          <w:szCs w:val="24"/>
          <w:vertAlign w:val="superscript"/>
        </w:rPr>
        <w:t>6</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16.4. Результаты педагогической диагностики (мониторинга) могут использоваться исключительно для решения следующих образовательных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оптимизации работы с группой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w:t>
      </w:r>
      <w:r w:rsidRPr="000F0682">
        <w:rPr>
          <w:rFonts w:ascii="Times New Roman" w:hAnsi="Times New Roman" w:cs="Times New Roman"/>
          <w:sz w:val="24"/>
          <w:szCs w:val="24"/>
        </w:rPr>
        <w:lastRenderedPageBreak/>
        <w:t>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III. Содержательный раздел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 Задачи и содержание образования (обучения и воспитания) по образовательным областям.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 Социально-коммуникативное развитие.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18.1. От 2 месяцев до 1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18.1.1.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w:t>
      </w:r>
      <w:r w:rsidRPr="000F0682">
        <w:rPr>
          <w:rFonts w:ascii="Times New Roman" w:hAnsi="Times New Roman" w:cs="Times New Roman"/>
          <w:sz w:val="24"/>
          <w:szCs w:val="24"/>
        </w:rPr>
        <w:lastRenderedPageBreak/>
        <w:t>самостоятельности и активности в общении, освоении пространства и предметно-манипулятивной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18.1.2.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18.2. От 1 года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18.2.1.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благоприятной адаптации ребёнка к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18.2.2.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 От 2 лет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эмоционально-положительное состояние детей в период адаптации к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формировать первичные представления ребёнка о себе, о своем возрасте, поле, о родителях (законных представителях) и близких членах семьи.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18.4. От 3 лет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18.4.1.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приучать детей к выполнению элементарных правил культуры поведения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обогащать представления детей о малой родине и поддерживать их отражения в различных видах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основ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правилам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18.4.2.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w:t>
      </w:r>
      <w:r w:rsidRPr="000F0682">
        <w:rPr>
          <w:rFonts w:ascii="Times New Roman" w:hAnsi="Times New Roman" w:cs="Times New Roman"/>
          <w:sz w:val="24"/>
          <w:szCs w:val="24"/>
        </w:rPr>
        <w:lastRenderedPageBreak/>
        <w:t>(зданиями,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основ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w:t>
      </w:r>
      <w:r w:rsidRPr="000F0682">
        <w:rPr>
          <w:rFonts w:ascii="Times New Roman" w:hAnsi="Times New Roman" w:cs="Times New Roman"/>
          <w:sz w:val="24"/>
          <w:szCs w:val="24"/>
        </w:rPr>
        <w:lastRenderedPageBreak/>
        <w:t>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18.5. От 4 лет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18.5.1.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доброжелательное отношение ко взрослым и детям;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уважительное отношение к Родине, символам страны, памятным датам;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детей к основным достопримечательностями населенного пункта, в котором они живут.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уважение и благодарность взрослым за их труд, заботу о детях;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вовлекать в простейшие процессы хозяйственно-бытового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основ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18.5.2.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Поддерживает интерес к народной культуре страны (традициям, устному народному творчеству, народной музыке, танцам, играм, игрушкам).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основ безопасности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w:t>
      </w:r>
      <w:r w:rsidRPr="000F0682">
        <w:rPr>
          <w:rFonts w:ascii="Times New Roman" w:hAnsi="Times New Roman" w:cs="Times New Roman"/>
          <w:sz w:val="24"/>
          <w:szCs w:val="24"/>
        </w:rPr>
        <w:lastRenderedPageBreak/>
        <w:t>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18.6. От 5 лет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18.6.1.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 профессиях и трудовых процессах;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бережное отношение к труду взрослых, к результатам их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18.6.2.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w:t>
      </w:r>
      <w:r w:rsidRPr="000F0682">
        <w:rPr>
          <w:rFonts w:ascii="Times New Roman" w:hAnsi="Times New Roman" w:cs="Times New Roman"/>
          <w:sz w:val="24"/>
          <w:szCs w:val="24"/>
        </w:rPr>
        <w:lastRenderedPageBreak/>
        <w:t>обсуждают). Уделяет особое внимание традициям и обычаям народов, которые проживают на территории малой родины.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18.7. От 6 лет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18.7.1. В области социально-коммуникативного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ценностное отношение к труду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формировать представления о труде как ценности общества, о разнообразии и взаимосвязи видов труда и профессий;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освоение умений сотрудничества в совместном труде;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18.7.2.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сфере социальных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области формирования основ гражданственности и патриотизма.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сфере трудового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w:t>
      </w:r>
      <w:r w:rsidRPr="000F0682">
        <w:rPr>
          <w:rFonts w:ascii="Times New Roman" w:hAnsi="Times New Roman" w:cs="Times New Roman"/>
          <w:sz w:val="24"/>
          <w:szCs w:val="24"/>
        </w:rPr>
        <w:lastRenderedPageBreak/>
        <w:t>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 области формирования безопасного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w:t>
      </w:r>
      <w:r w:rsidRPr="000F0682">
        <w:rPr>
          <w:rFonts w:ascii="Times New Roman" w:hAnsi="Times New Roman" w:cs="Times New Roman"/>
          <w:sz w:val="24"/>
          <w:szCs w:val="24"/>
        </w:rPr>
        <w:lastRenderedPageBreak/>
        <w:t>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 Познавательное развитие.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19.1. От 2 месяцев до 1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19.1.1.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развивать интерес детей к окружающим предметам и действиям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вовлекать ребёнка в действия с предметами и игрушками, развивать способы действий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развивать способности детей ориентироваться в знакомой обстановке, поддерживать эмоциональный контакт в общении со взрослым;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вызывать интерес к объектам живой и неживой природы в процессе взаимодействия с ними, узнавать 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19.1.2.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w:t>
      </w:r>
      <w:r w:rsidRPr="000F0682">
        <w:rPr>
          <w:rFonts w:ascii="Times New Roman" w:hAnsi="Times New Roman" w:cs="Times New Roman"/>
          <w:sz w:val="24"/>
          <w:szCs w:val="24"/>
        </w:rPr>
        <w:lastRenderedPageBreak/>
        <w:t>игрушки и прикасаться к ним; устанавливает эмоциональный контакт с ребёнком в ходе действий с предметами, вызывая ответную реакцию.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привлекает внимание детей и организует взаимодействие с объектами живой и неживой природы в естественной среде.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19.2. От 1 года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19.2.1.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формировать стремление детей к подражанию действиям взрослых, понимать обозначающие их слова;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формировать умения ориентироваться в ближайшем окружении;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развивать познавательный интерес к близким людям, к предметному окружению, природным объектам;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19.2.2.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Сенсорные эталоны и познавательные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w:t>
      </w:r>
      <w:r w:rsidRPr="000F0682">
        <w:rPr>
          <w:rFonts w:ascii="Times New Roman" w:hAnsi="Times New Roman" w:cs="Times New Roman"/>
          <w:sz w:val="24"/>
          <w:szCs w:val="24"/>
        </w:rPr>
        <w:lastRenderedPageBreak/>
        <w:t>другому для определения их равенства или неравенства по величине и тождественности по цвету, форме;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Окружающий мир: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Природа: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19.3. От 2 лет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19.3.1.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развивать разные виды восприятия: зрительного, слухового, осязательного, вкусового, обонятельного;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развивать наглядно-действенное мышление в процессе решения познавательных практических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развивать способность наблюдать за явлениями природы, воспитывать бережное отношение к животным и растениям.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19.3.2.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Сенсорные эталоны и познавательные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w:t>
      </w:r>
      <w:r w:rsidRPr="000F0682">
        <w:rPr>
          <w:rFonts w:ascii="Times New Roman" w:hAnsi="Times New Roman" w:cs="Times New Roman"/>
          <w:sz w:val="24"/>
          <w:szCs w:val="24"/>
        </w:rPr>
        <w:lastRenderedPageBreak/>
        <w:t>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Математические представления: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Окружающий мир: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19.4. От 3 лет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19.4.1.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формировать представления детей о сенсорных эталонах цвета и формы, их использовании в самостоятельной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19.4.2.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Сенсорные эталоны и познавательные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Математические представления: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Окружающий мир: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w:t>
      </w:r>
      <w:r w:rsidRPr="000F0682">
        <w:rPr>
          <w:rFonts w:ascii="Times New Roman" w:hAnsi="Times New Roman" w:cs="Times New Roman"/>
          <w:sz w:val="24"/>
          <w:szCs w:val="24"/>
        </w:rPr>
        <w:lastRenderedPageBreak/>
        <w:t>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19.5. От 4 лет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19.5.1.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развивать способы решения поисковых задач в самостоятельной и совместной со сверстниками и взрослыми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19.5.2.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Сенсорные эталоны и познавательные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w:t>
      </w:r>
      <w:r w:rsidRPr="000F0682">
        <w:rPr>
          <w:rFonts w:ascii="Times New Roman" w:hAnsi="Times New Roman" w:cs="Times New Roman"/>
          <w:sz w:val="24"/>
          <w:szCs w:val="24"/>
        </w:rPr>
        <w:lastRenderedPageBreak/>
        <w:t>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Математические представления: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Окружающий мир: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19.6. От 5 лет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19.6.1.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19.6.2.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Сенсорные эталоны и познавательные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Математические представления: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w:t>
      </w:r>
      <w:r w:rsidRPr="000F0682">
        <w:rPr>
          <w:rFonts w:ascii="Times New Roman" w:hAnsi="Times New Roman" w:cs="Times New Roman"/>
          <w:sz w:val="24"/>
          <w:szCs w:val="24"/>
        </w:rPr>
        <w:lastRenderedPageBreak/>
        <w:t>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Окружающий мир: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19.7. От 6 лет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19.7.1. В области познавательного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формировать представления детей о многообразии стран и народов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19.7.2.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Сенсорные эталоны и познавательные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Математические представления: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w:t>
      </w:r>
      <w:r w:rsidRPr="000F0682">
        <w:rPr>
          <w:rFonts w:ascii="Times New Roman" w:hAnsi="Times New Roman" w:cs="Times New Roman"/>
          <w:sz w:val="24"/>
          <w:szCs w:val="24"/>
        </w:rPr>
        <w:lastRenderedPageBreak/>
        <w:t>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Окружающий мир: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её ресурсам.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воспитание уважительного отношения к государственным символам страны (флагу, гербу, гимну);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 Речевое развитие.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20.1. От 2 месяцев до 1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20.1.1.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20.1.2.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20.2. От 1 года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20.2.1.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от 1 года до 1 года 6 месяцев: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 1 года 6 месяцев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побуждать договаривать (заканчивать) слова и строчки знакомых ребёнку песенок и стихов.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20.2.2.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От 1 года до 1 года 6 месяцев: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 1 года 6 месяцев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w:t>
      </w:r>
      <w:r w:rsidRPr="000F0682">
        <w:rPr>
          <w:rFonts w:ascii="Times New Roman" w:hAnsi="Times New Roman" w:cs="Times New Roman"/>
          <w:sz w:val="24"/>
          <w:szCs w:val="24"/>
        </w:rPr>
        <w:lastRenderedPageBreak/>
        <w:t>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20.3. От 2 лет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20.3.1.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Интерес к художественной литературе: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побуждать рассматривать книги и иллюстрации вместе с педагогом и самостоятельно;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развивать восприятие вопросительных и восклицательных интонаций художественного произведения.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20.3.2.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20.4. От 3 лет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20.4.1.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Интерес к художественной литературе: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20.4.2.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w:t>
      </w:r>
      <w:r w:rsidRPr="000F0682">
        <w:rPr>
          <w:rFonts w:ascii="Times New Roman" w:hAnsi="Times New Roman" w:cs="Times New Roman"/>
          <w:sz w:val="24"/>
          <w:szCs w:val="24"/>
        </w:rPr>
        <w:lastRenderedPageBreak/>
        <w:t>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20.5. От 4 лет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20.5.1.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Развитие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w:t>
      </w:r>
      <w:r w:rsidRPr="000F0682">
        <w:rPr>
          <w:rFonts w:ascii="Times New Roman" w:hAnsi="Times New Roman" w:cs="Times New Roman"/>
          <w:sz w:val="24"/>
          <w:szCs w:val="24"/>
        </w:rPr>
        <w:lastRenderedPageBreak/>
        <w:t>свойства предметов, наиболее употребительные глаголы, наречия и предлоги; употреблять существительные с обобщающим значением.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Интерес к художественной литературе: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воспитывать ценностное отношение к книге, уважение к творчеству писателей и иллюстраторов.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20.5.2.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Развитие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20.6. От 5 лет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20.6.1.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w:t>
      </w:r>
      <w:r w:rsidRPr="000F0682">
        <w:rPr>
          <w:rFonts w:ascii="Times New Roman" w:hAnsi="Times New Roman" w:cs="Times New Roman"/>
          <w:sz w:val="24"/>
          <w:szCs w:val="24"/>
        </w:rPr>
        <w:lastRenderedPageBreak/>
        <w:t>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Интерес к художественной литературе: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произведениям познавательного характера;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20.6.2.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20.7. От 6 лет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20.7.1. В области речевого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Интерес к художественной литературе: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20.7.2.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словаря: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Звуковая культура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Грамматический строй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Связная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Подготовка детей к обучению грамоте: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w:t>
      </w:r>
      <w:r w:rsidRPr="000F0682">
        <w:rPr>
          <w:rFonts w:ascii="Times New Roman" w:hAnsi="Times New Roman" w:cs="Times New Roman"/>
          <w:sz w:val="24"/>
          <w:szCs w:val="24"/>
        </w:rPr>
        <w:lastRenderedPageBreak/>
        <w:t>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 Художественно-эстетическое развитие.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21.1. От 2 месяцев до 1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21.1.1.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21.1.2.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21.2. От 1 года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21.2.1.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от 1 года до 1 года 6 месяцев: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 1 года 6 месяцев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21.2.2.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 От 2 лет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познакомить детей с народными игрушками (дымковской, богородской, матрешкой и другими);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интерес к малым формам фольклора (пестушки, заклички, прибаутки);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положительные эмоции на предложение нарисовать, слепить;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научить правильно держать карандаш, кисть;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включать движение рук по предмету при знакомстве с его формой;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познакомить со свойствами глины, пластилина, пластической массы;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формированию навыка перевоплощения в образы сказочных героев;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развивать умение следить за действиями игрушек, сказочных героев, адекватно реагировать на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навык перевоплощения детей в образы сказочных героев.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Рисование: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Лепка: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21.3.2.6.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 От 3 лет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продолжать развивать художественное восприятие, подводить детей к восприятию произведений искусства (разглядывать и чувствовать);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интерес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готовить детей к посещению кукольного театра, выставки детских работ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интерес к занятиям изобразительной деятельностью;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знания в области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эстетическое восприятие;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переводить детей от рисования-подражания к самостоятельному творчеству;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совершенствовать у детей конструктивные умения;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использовать в постройках детали разного цвета;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эмоциональную отзывчивость на музыку;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знакомить детей с тремя жанрами музыкальных произведений: песней, танцем, маршем;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положительные, доброжелательные, коллективные взаимоотношения;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приемами вождения настольных кукол;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сопровождать движения простой песенкой;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диалогическую речь в процессе театрально-игровой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помогать детям организовывать свободное время с интересом;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активного и пассивного отдыха;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желание участвовать в праздниках и развлечениях;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Рисование: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Лепка: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Аппликация: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Народное декоративно-прикладное искусство: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Музыкально-ритмические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Игра на детских музыкальных инструментах: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21.4.2.6.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 От 4 лет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сравнивать произведения различных видов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интерес к искусству как виду творческой деятельности человека;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приобщать детей к лучшим образцам отечественного и мирового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самостоятельного художественного творчества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 детей желание проявлять дружелюбие при оценке работ других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обучать конструированию из бумаги;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приобщать детей к изготовлению поделок из природного материала.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слушательскую культуру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музыкальность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интерес и любовь к высокохудожественной музыке;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у детей интерес к пению;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освоению детьми приемов игры на детских музыкальных инструментах;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желание детей самостоятельно заниматься музыкальной деятельностью;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интерес детей к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познакомить детей с различными видами театра (кукольный, музыкальный, детский, театр зверей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умение организовывать свободное время с пользой;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чувства причастности к событиям, происходящим в стране;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индивидуальные творческие способности и художественные наклонности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21.5.2.1.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21.5.2.2.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Рисование: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w:t>
      </w:r>
      <w:r w:rsidRPr="000F0682">
        <w:rPr>
          <w:rFonts w:ascii="Times New Roman" w:hAnsi="Times New Roman" w:cs="Times New Roman"/>
          <w:sz w:val="24"/>
          <w:szCs w:val="24"/>
        </w:rPr>
        <w:lastRenderedPageBreak/>
        <w:t>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Народное декоративно-прикладное искусство: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Лепка: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Аппликация: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w:t>
      </w:r>
      <w:r w:rsidRPr="000F0682">
        <w:rPr>
          <w:rFonts w:ascii="Times New Roman" w:hAnsi="Times New Roman" w:cs="Times New Roman"/>
          <w:sz w:val="24"/>
          <w:szCs w:val="24"/>
        </w:rPr>
        <w:lastRenderedPageBreak/>
        <w:t>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21.5.2.3.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21.5.2.4.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w:t>
      </w:r>
      <w:r w:rsidRPr="000F0682">
        <w:rPr>
          <w:rFonts w:ascii="Times New Roman" w:hAnsi="Times New Roman" w:cs="Times New Roman"/>
          <w:sz w:val="24"/>
          <w:szCs w:val="24"/>
        </w:rPr>
        <w:lastRenderedPageBreak/>
        <w:t>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Игра на детских музыкальных инструментах: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21.5.2.5.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21.5.2.6.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w:t>
      </w:r>
      <w:r w:rsidRPr="000F0682">
        <w:rPr>
          <w:rFonts w:ascii="Times New Roman" w:hAnsi="Times New Roman" w:cs="Times New Roman"/>
          <w:sz w:val="24"/>
          <w:szCs w:val="24"/>
        </w:rPr>
        <w:lastRenderedPageBreak/>
        <w:t>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 От 5 лет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бережное отношение к произведениям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организовать посещение выставки, театра, музея, цирка;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интерес детей к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у детей знания об основных формах предметов и объектов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чувство формы, цвета, пропорций;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декоративное творчество детей (в том числе коллективное);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у детей самостоятельность, творчество, инициативу, дружелюбие;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умение сотрудничества в коллективной музыкальной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театральной терминологией (акт, актер, антракт, кулисы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сценическому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создавать атмосферу творческого выбора и инициативы для каждого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личностные качеств (коммуникативные навыки, партнерские взаимоотношения;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доброжелательность и контактность в отношениях со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навыки действий с воображаемыми предметами;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понятия праздничный и будний день, понимать их различия;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её.</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w:t>
      </w:r>
      <w:r w:rsidRPr="000F0682">
        <w:rPr>
          <w:rFonts w:ascii="Times New Roman" w:hAnsi="Times New Roman" w:cs="Times New Roman"/>
          <w:sz w:val="24"/>
          <w:szCs w:val="24"/>
        </w:rPr>
        <w:lastRenderedPageBreak/>
        <w:t>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w:t>
      </w:r>
      <w:r w:rsidRPr="000F0682">
        <w:rPr>
          <w:rFonts w:ascii="Times New Roman" w:hAnsi="Times New Roman" w:cs="Times New Roman"/>
          <w:sz w:val="24"/>
          <w:szCs w:val="24"/>
        </w:rPr>
        <w:lastRenderedPageBreak/>
        <w:t>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Лепка: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w:t>
      </w:r>
      <w:r w:rsidRPr="000F0682">
        <w:rPr>
          <w:rFonts w:ascii="Times New Roman" w:hAnsi="Times New Roman" w:cs="Times New Roman"/>
          <w:sz w:val="24"/>
          <w:szCs w:val="24"/>
        </w:rPr>
        <w:lastRenderedPageBreak/>
        <w:t>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Аппликация: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Прикладное творчество: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w:t>
      </w:r>
      <w:r w:rsidRPr="000F0682">
        <w:rPr>
          <w:rFonts w:ascii="Times New Roman" w:hAnsi="Times New Roman" w:cs="Times New Roman"/>
          <w:sz w:val="24"/>
          <w:szCs w:val="24"/>
        </w:rPr>
        <w:lastRenderedPageBreak/>
        <w:t>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w:t>
      </w:r>
      <w:r w:rsidRPr="000F0682">
        <w:rPr>
          <w:rFonts w:ascii="Times New Roman" w:hAnsi="Times New Roman" w:cs="Times New Roman"/>
          <w:sz w:val="24"/>
          <w:szCs w:val="24"/>
        </w:rPr>
        <w:lastRenderedPageBreak/>
        <w:t>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21.6.2.6.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 От 6 лет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21.7.1. В области художественно-эстетического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гуманное отношение к людям и окружающей природе;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у детей знания об искусстве как виде творческой деятельности людей;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помогать детям различать народное и профессиональное искусство;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основы художественной культуры;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знания детей об изобразительном искусстве, музыке, театре;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знания детей о творчестве известных художников и композиторов;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устойчивый интерес к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коллективное творчество;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интерес к конструктивной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различными видами конструкторов;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развивать у детей музыкальные способности: поэтический и музыкальный слух, чувство ритма, музыкальную память;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навык движения под музыку;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обучать детей игре на детских музыкальных инструментах;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знакомить детей с элементарными музыкальными понятиями;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знакомить детей с разными видами театрализованной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21.7.2.1. Приобщение к искусству.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Педагог воспитывает гражданско-патриотические чувства средствами различных видов и жанров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21.7.2.2. Изобразительная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Лепка: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Аппликация: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Прикладное творчество: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w:t>
      </w:r>
      <w:r w:rsidRPr="000F0682">
        <w:rPr>
          <w:rFonts w:ascii="Times New Roman" w:hAnsi="Times New Roman" w:cs="Times New Roman"/>
          <w:sz w:val="24"/>
          <w:szCs w:val="24"/>
        </w:rPr>
        <w:lastRenderedPageBreak/>
        <w:t>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Народное декоративно-прикладное искусство: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21.7.2.3. Конструктивная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21.7.2.4. Музыкальная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r w:rsidRPr="000F0682">
        <w:rPr>
          <w:rFonts w:ascii="Times New Roman" w:hAnsi="Times New Roman" w:cs="Times New Roman"/>
          <w:sz w:val="24"/>
          <w:szCs w:val="24"/>
        </w:rPr>
        <w:lastRenderedPageBreak/>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21.7.2.5. Театрализованная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w:t>
      </w:r>
      <w:r w:rsidRPr="000F0682">
        <w:rPr>
          <w:rFonts w:ascii="Times New Roman" w:hAnsi="Times New Roman" w:cs="Times New Roman"/>
          <w:sz w:val="24"/>
          <w:szCs w:val="24"/>
        </w:rPr>
        <w:lastRenderedPageBreak/>
        <w:t>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21.7.2.6. Культурно-досуговая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 Физическое развитие.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22.1. От 2 месяцев до 1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22.1.1. В области физического развития основными задачами образовательной деятельности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обеспечивать охрану жизни и укрепление здоровья ребёнка, гигиенический уход, питание;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22.1.2.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22.2. От 1 года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22.2.1. Основные задачи образовательной деятельности в области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создавать условия для развития равновесия и ориентировки в пространстве;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желание выполнять физические упражнения в паре с педагогом;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привлекать к участию в играх-забавах, игровых упражнениях, подвижных играх, побуждать к самостоятельным действиям;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22.2.2.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Основная гимнастика (основные движения, 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Основные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ходьба за педагогом стайкой в прямом направлении;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22.3. От 2 лет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22.3.1. Основные задачи образовательной деятельности в области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психофизические качества, равновесие и ориентировку в пространстве;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22.3.2.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Основная гимнастика (основные движения, 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Основные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w:t>
      </w:r>
      <w:r w:rsidRPr="000F0682">
        <w:rPr>
          <w:rFonts w:ascii="Times New Roman" w:hAnsi="Times New Roman" w:cs="Times New Roman"/>
          <w:sz w:val="24"/>
          <w:szCs w:val="24"/>
        </w:rPr>
        <w:lastRenderedPageBreak/>
        <w:t>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w:t>
      </w:r>
      <w:r w:rsidRPr="000F0682">
        <w:rPr>
          <w:rFonts w:ascii="Times New Roman" w:hAnsi="Times New Roman" w:cs="Times New Roman"/>
          <w:sz w:val="24"/>
          <w:szCs w:val="24"/>
        </w:rPr>
        <w:lastRenderedPageBreak/>
        <w:t>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22.4. От 3 лет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22.4.1. Основные задачи образовательной деятельности в области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22.4.2.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Основная гимнастика (основные движения, общеразвивающие и 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Основные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санках: по прямой, перевозя игрушки или друг друга, и самостоятельно с невысокой горки.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трехколесном велосипеде: по прямой, по кругу, с поворотами направо, налево.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Активный отдых.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22.5. От 4 лет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22.5.1. Основные задачи образовательной деятельности в области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22.5.2.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Основные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w:t>
      </w:r>
      <w:r w:rsidRPr="000F0682">
        <w:rPr>
          <w:rFonts w:ascii="Times New Roman" w:hAnsi="Times New Roman" w:cs="Times New Roman"/>
          <w:sz w:val="24"/>
          <w:szCs w:val="24"/>
        </w:rPr>
        <w:lastRenderedPageBreak/>
        <w:t>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Ритмическая гимнастика: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на лыжах: скользящим шагом, повороты на месте, подъем на гору "ступающим шагом" и "полуёлочкой".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Активный отдых.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22.6. От 5 лет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22.6.1. Основные задачи образовательной деятельности в области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22.6.2.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Основные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w:t>
      </w:r>
      <w:r w:rsidRPr="000F0682">
        <w:rPr>
          <w:rFonts w:ascii="Times New Roman" w:hAnsi="Times New Roman" w:cs="Times New Roman"/>
          <w:sz w:val="24"/>
          <w:szCs w:val="24"/>
        </w:rPr>
        <w:lastRenderedPageBreak/>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Ритмическая гимнастика: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w:t>
      </w:r>
      <w:r w:rsidRPr="000F0682">
        <w:rPr>
          <w:rFonts w:ascii="Times New Roman" w:hAnsi="Times New Roman" w:cs="Times New Roman"/>
          <w:sz w:val="24"/>
          <w:szCs w:val="24"/>
        </w:rPr>
        <w:lastRenderedPageBreak/>
        <w:t>хлопками и бегом, кружение по одному и в парах, комбинации из двух-трех освоенных движений.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Городки: бросание биты сбоку, выбивание городка с кона (5-6 м) и полукона (2-3 м); знание 3-4 фигур.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Бадминтон: отбивание волана ракеткой в заданном направлении; игра с педагогом.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Активный отдых.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22.7. От 6 лет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22.7.1. Основные задачи образовательной деятельности в области физического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22.7.2. Содержание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Основные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Общеразвивающие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w:t>
      </w:r>
      <w:r w:rsidRPr="000F0682">
        <w:rPr>
          <w:rFonts w:ascii="Times New Roman" w:hAnsi="Times New Roman" w:cs="Times New Roman"/>
          <w:sz w:val="24"/>
          <w:szCs w:val="24"/>
        </w:rPr>
        <w:lastRenderedPageBreak/>
        <w:t>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Ритмическая гимнастика: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Строевые упражнения: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w:t>
      </w:r>
      <w:r w:rsidRPr="000F0682">
        <w:rPr>
          <w:rFonts w:ascii="Times New Roman" w:hAnsi="Times New Roman" w:cs="Times New Roman"/>
          <w:sz w:val="24"/>
          <w:szCs w:val="24"/>
        </w:rPr>
        <w:lastRenderedPageBreak/>
        <w:t>руки в другую, передвигаясь в разных направлениях, останавливаясь и снова передвигаясь по сигналу.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санках: игровые задания и соревнования в катании на санях на скорость.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Активный отдых.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 Вариативные формы, способы, методы и средства реализации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0F0682">
        <w:rPr>
          <w:rFonts w:ascii="Times New Roman" w:hAnsi="Times New Roman" w:cs="Times New Roman"/>
          <w:sz w:val="24"/>
          <w:szCs w:val="24"/>
          <w:vertAlign w:val="superscript"/>
        </w:rPr>
        <w:t>7</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0F0682">
        <w:rPr>
          <w:rFonts w:ascii="Times New Roman" w:hAnsi="Times New Roman" w:cs="Times New Roman"/>
          <w:sz w:val="24"/>
          <w:szCs w:val="24"/>
          <w:vertAlign w:val="superscript"/>
        </w:rPr>
        <w:t>8</w:t>
      </w:r>
      <w:r w:rsidRPr="000F0682">
        <w:rPr>
          <w:rFonts w:ascii="Times New Roman" w:hAnsi="Times New Roman" w:cs="Times New Roman"/>
          <w:sz w:val="24"/>
          <w:szCs w:val="24"/>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младенческом возрасте (2 месяца - 1 год):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непосредственное эмоциональное общение со взрослым;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двигательная деятельность (пространственно-предметные перемещения, хватание, ползание, ходьба, тактильно-двигательные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предметно-манипулятивная деятельность (орудийные и соотносящие действия с предметами);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речевая (слушание и понимание речи взрослого, гуление, лепет и первые слова);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элементарная музыкальная деятельность (слушание музыки, танцевальные движения на основе подражания, музыкальные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раннем возрасте (1 год - 3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предметная деятельность (орудийно-предметные действия - ест ложкой, пьет из кружки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экспериментирование с материалами и веществами (песок, вода, тесто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речевая (понимание речи взрослого, слушание и понимание стихов, активная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дошкольном возрасте (3 года - 8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игровая деятельность (сюжетно-ролевая, театрализованная, режиссерская, строительно-конструктивная, дидактическая, подвижная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познавательно-исследовательская деятельность и экспериментирование;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23.6. Для достижения задач воспитания в ходе реализации Федеральной программы педагог может использовать следующие методы: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w:t>
      </w:r>
      <w:r w:rsidRPr="000F0682">
        <w:rPr>
          <w:rFonts w:ascii="Times New Roman" w:hAnsi="Times New Roman" w:cs="Times New Roman"/>
          <w:sz w:val="24"/>
          <w:szCs w:val="24"/>
        </w:rPr>
        <w:lastRenderedPageBreak/>
        <w:t>результаты. Для решения задач воспитания и обучения целесообразно использовать комплекс методов.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демонстрационные и раздаточные;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визуальные, аудийные, аудиовизуальные;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естественные и искусственные;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реальные и виртуальные.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23.8. Средства, указанные в пункте 20.7 Федеральной программы, используются для развития следующих видов деятельности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двигательной (оборудование для ходьбы, бега, ползания, лазанья, прыгания, занятий с мячом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предметной (образные и дидактические игрушки, реальные предметы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игровой (игры, игрушки, игровое оборудование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коммуникативной (дидактический материал, предметы, игрушки, видеофильмы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трудовой (оборудование и инвентарь для всех видов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музыкальной (детские музыкальные инструменты, дидактический материал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 Особенности образовательной деятельности разных видов и культурных практик.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 Образовательная деятельность в ДОО включает: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образовательную деятельность, осуществляемую в ходе режимных процессов;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самостоятельную деятельность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взаимодействие с семьями детей по реализации образовательной программы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w:t>
      </w:r>
      <w:r w:rsidRPr="000F0682">
        <w:rPr>
          <w:rFonts w:ascii="Times New Roman" w:hAnsi="Times New Roman" w:cs="Times New Roman"/>
          <w:sz w:val="24"/>
          <w:szCs w:val="24"/>
        </w:rPr>
        <w:lastRenderedPageBreak/>
        <w:t>задач, желаний детей, их образовательных потребностей, педагог может выбрать один или несколько вариантов совместной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24.10. Образовательная деятельность, осуществляемая в утренний отрезок времени, может включать: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наблюдения за объектами и явлениями природы, трудом взрослых;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24.11. Согласно требованиям СанПиН 1.2.3685-21 в режиме дня предусмотрено время для проведения занятий.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24.15. Образовательная деятельность, осуществляемая во время прогулки, включает: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экспериментирование с объектами неживой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сюжетно-ролевые и конструктивные игры (с песком, со снегом, с природным материалом);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элементарную трудовую деятельность детей на участке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свободное общение педагога с детьми, индивидуальную работу;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проведение спортивных праздников (при необходимости).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24.16. Образовательная деятельность, осуществляемая во вторую половину дня, может включать: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индивидуальную работу по всем видам деятельности и образовательным областям;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работу с родителями (законными представителями).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24.20.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продуктивной - созидающий и волевой субъект (инициатива целеполагания);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 Способы и направления поддержки детской инициативы.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25.3. Любая деятельность ребёнка в ДОО может протекать в форме самостоятельной инициативной деятельности, например: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самостоятельная исследовательская деятельность и экспериментирование;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свободные сюжетно-ролевые, театрализованные, режиссерские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 импровизации и музыкальные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речевые и словесные игры, игры с буквами, слогами, звуками;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логические игры, развивающие игры математического содержания;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самостоятельная деятельность в книжном уголке;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самостоятельная изобразительная деятельность, конструирование;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25.4. Для поддержки детской инициативы педагог должен учитывать следующие условия: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поощрять проявление детской инициативы в течение всего дня пребывания ребёнка в ДОО, используя приемы поддержки, одобрения, похвалы;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w:t>
      </w:r>
      <w:r w:rsidRPr="000F0682">
        <w:rPr>
          <w:rFonts w:ascii="Times New Roman" w:hAnsi="Times New Roman" w:cs="Times New Roman"/>
          <w:sz w:val="24"/>
          <w:szCs w:val="24"/>
        </w:rPr>
        <w:lastRenderedPageBreak/>
        <w:t>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w:t>
      </w:r>
      <w:r w:rsidRPr="000F0682">
        <w:rPr>
          <w:rFonts w:ascii="Times New Roman" w:hAnsi="Times New Roman" w:cs="Times New Roman"/>
          <w:sz w:val="24"/>
          <w:szCs w:val="24"/>
        </w:rPr>
        <w:lastRenderedPageBreak/>
        <w:t>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25.8. Для поддержки детской инициативы педагогу рекомендуется использовать ряд способов и приемов.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 Особенности взаимодействия педагогического коллектива с семьями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26.1. Главными целями взаимодействия педагогического коллектива ДОО с семьями обучающихся дошкольного возраста являются: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26.3. Достижение этих целей должно осуществляться через решение основных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вовлечение родителей (законных представителей) в образовательный процесс.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26.4. Построение взаимодействия с родителями (законными представителями) должно придерживаться следующих принципов: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26.7.1. Реализация данной темы может быть осуществлена в процессе следующих направлений просветительской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 Направления и задачи коррекционно-развивающей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27.3. ДОО имеет право и возможность разработать программу КРР в соответствии с ФГОС ДО, которая может включать: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план диагностических и коррекционно-развивающих мероприятий;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рабочие программы КРР с обучающимися различных целевых групп, имеющих различные ООП и стартовые условия освоения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27.4. Задачи КРР на уровне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определение ООП обучающихся, в том числе с трудностями освоения Федеральной программы и социализации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своевременное выявление обучающихся с трудностями социальной адаптации, обусловленными различными причинами;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содействие поиску и отбору одаренных обучающихся, их творческому развитию;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выявление детей с проблемами развития эмоциональной и интеллектуальной сферы;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27.7. Содержание КРР для каждого обучающегося определяется с учётом его ООП на основе рекомендаций ППК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нормотипичные дети с нормативным кризисом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обучающиеся с ООП:</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одаренные обучающиеся;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 Содержание КРР на уровне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28.1. Диагностическая работа включает: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изучение социальной ситуации развития и условий семейного воспитания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изучение уровня адаптации и адаптивных возможностей обучающегося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изучение направленности детской одаренности;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изучение, констатацию в развитии ребёнка его интересов и склонностей, одаренности;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всестороннее психолого-педагогическое изучение личности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28.2. КРР включает: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w:t>
      </w:r>
      <w:r w:rsidRPr="000F0682">
        <w:rPr>
          <w:rFonts w:ascii="Times New Roman" w:hAnsi="Times New Roman" w:cs="Times New Roman"/>
          <w:sz w:val="24"/>
          <w:szCs w:val="24"/>
        </w:rPr>
        <w:lastRenderedPageBreak/>
        <w:t>поведения и развития, трудностей в освоении образовательной программы и социализации;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коррекцию и развитие высших психических функций;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коррекцию и развитие психомоторной сферы, координации и регуляции движений;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насыщенной РППС для разных видов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помощь в устранении психотравмирующих ситуаций в жизни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28.3. Консультативная работа включает: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ребёнком.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28.4. Информационно-просветительская работа предусматривает: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снижение тревожности;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помощь в разрешении поведенческих проблем;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успешной социализации, оптимизация межличностного взаимодействия со взрослыми и сверстниками.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28.7. Направленность КРР с одаренными обучающимися на дошкольном уровне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коммуникативных навыков и развитие эмоциональной устойчивости;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уверенного поведения и социальной успешности;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атмосферы доброжелательности, заботы и уважения по отношению к ребёнку.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28.9.1. Направленность КРР с обучающимися, имеющими девиации развития и поведения на дошкольном уровне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помощь в решении поведенческих проблем;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адекватных, социально-приемлемых способов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рефлексивных способностей;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совершенствование способов саморегуляции.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 Федеральная рабочая программа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29.1. Пояснительная записка.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F0682">
        <w:rPr>
          <w:rFonts w:ascii="Times New Roman" w:hAnsi="Times New Roman" w:cs="Times New Roman"/>
          <w:sz w:val="24"/>
          <w:szCs w:val="24"/>
          <w:vertAlign w:val="superscript"/>
        </w:rPr>
        <w:t>9</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0F0682">
        <w:rPr>
          <w:rFonts w:ascii="Times New Roman" w:hAnsi="Times New Roman" w:cs="Times New Roman"/>
          <w:sz w:val="24"/>
          <w:szCs w:val="24"/>
          <w:vertAlign w:val="superscript"/>
        </w:rPr>
        <w:t>10</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0F0682">
        <w:rPr>
          <w:rFonts w:ascii="Times New Roman" w:hAnsi="Times New Roman" w:cs="Times New Roman"/>
          <w:sz w:val="24"/>
          <w:szCs w:val="24"/>
          <w:vertAlign w:val="superscript"/>
        </w:rPr>
        <w:t>11</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Ценности Родина и природа лежат в основе патриотического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Ценности милосердие, жизнь, добро лежат в основе духовно-нравственного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Ценности человек, семья, дружба, сотрудничество лежат в основе социального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Ценность познание лежит в основе познавательного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Ценности жизнь и здоровье лежат в основе физического и оздоровительного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 Ценность труд лежит в основе трудового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Ценности культура и красота лежат в основе эстетического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 Структура Программы воспитания включает три раздела: целевой, содержательный и организационный.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 Пояснительная записка не является частью рабочей программы воспитания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 Целевой раздел Программы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29.2.1. Цели и задачи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29.2.1.2. Общие задачи воспитания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29.2.2.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29.2.2.1. Патриотическое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29.2.2.2. Духовно-нравственное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Ценности - жизнь, милосердие, добро лежат в основе духовно-нравственного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29.2.2.3. Социальное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Ценности - семья, дружба, человек и сотрудничество лежат в основе социального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29.2.2.4. Познавательное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познавательного направления воспитания - формирование ценности познания.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Ценность - познание лежит в основе познавательного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29.2.2.5. Физическое и оздоровительное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Ценности - жизнь и здоровье лежит в основе физического и оздоровительного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29.2.2.6. Трудовое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трудового воспитания - формирование ценностного отношения детей к труду, трудолюбию и приобщение ребёнка к труду.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Ценность - труд лежит в основе трудового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29.2.2.7. Эстетическое направление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Цель эстетического направления воспитания - способствовать становлению у ребёнка ценностного отношения к красоте.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Ценности - культура, красота, лежат в основе эстетического направления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29.2.3. Целевые ориентиры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w:t>
      </w:r>
      <w:r w:rsidRPr="000F0682">
        <w:rPr>
          <w:rFonts w:ascii="Times New Roman" w:hAnsi="Times New Roman" w:cs="Times New Roman"/>
          <w:sz w:val="24"/>
          <w:szCs w:val="24"/>
        </w:rPr>
        <w:lastRenderedPageBreak/>
        <w:t>педагогической диагностики (мониторинга), и не являются основанием для их формального сравнения с реальными достижениями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29.2.3.1. 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4A0" w:firstRow="1" w:lastRow="0" w:firstColumn="1" w:lastColumn="0" w:noHBand="0" w:noVBand="1"/>
      </w:tblPr>
      <w:tblGrid>
        <w:gridCol w:w="1935"/>
        <w:gridCol w:w="1948"/>
        <w:gridCol w:w="5502"/>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Направление воспитания</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Ценности</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Целевые ориентиры</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Патриотическое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Родина, природа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Проявляющий привязанность к близким людям, бережное отношение к живому</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Духовно-нравственное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Жизнь, милосердие, добро</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Социальное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Человек, семья, дружба, сотрудничество</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Познавательное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Познание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Физическое и оздоровительное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Здоровье, жизнь</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Трудовое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Труд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Эстетическое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Культура и красота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29.2.3.2. Целевые ориентиры воспитания детей на этапе завершения освоения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935"/>
        <w:gridCol w:w="1948"/>
        <w:gridCol w:w="5502"/>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Направления воспитания</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Ценности</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Целевые ориентиры</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Патриотическое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Родина, природа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Духовно-нравственное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Жизнь, милосердие, добро</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Социальное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Человек, семья, дружба, сотрудничество</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Познавательное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Познание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Физическое и оздоровительное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Здоровье, жизнь</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Трудовое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Труд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Эстетическое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Культура и красота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 Содержательный раздел Программы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29.3.1. Уклад образовательной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 данном разделе раскрываются особенности уклада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Уклад ДОО - это её необходимый фундамент, основа и инструмент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Основные характеристики (целесообразно учитывать в описании):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цель и смысл деятельности ДОО, её миссия;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принципы жизни и воспитания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 ДОО, её особенности, символика, внешний имидж;</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отношения к воспитанникам, их родителям (законным представителям), сотрудникам и партнерам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ключевые правила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традиции и ритуалы, особые нормы этикета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особенности РППС, отражающие образ и ценности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29.3.2. Воспитывающая среда образовательной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При описании воспитывающей среды целесообразно учитывать: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условия для формирования эмоционально-ценностного отношения ребёнка к окружающему миру, другим людям, себе;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29.3.3. Общности образовательной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 ДОО, прежде всего, следует выделить следующие общности: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 - дети, родители (законные представители) - ребёнок (дети), педагог - родители (законные представители).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Разработчикам необходимо описать: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ценности и цели: профессионального сообщества, профессионально-родительского сообщества и детско-взрослой общности;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особенности организации всех общностей и их роль в процессе воспитания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особенности обеспечения возможности разновозрастного взаимодействия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29.3.4. Задачи воспитания в образовательных областях.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Для проектирования содержания воспитательной работы необходимо соотнести направления воспитания и образовательные области.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формирование у ребёнка возрастосообразных представлений о жизни, здоровье и физической культуре;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29.3.5.Формы совместной деятельности в образовательной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29.3.5.1. Работа с родителями (законными представителями).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родительское собрание;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педагогические лектории;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родительские конференции;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круглые столы;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родительские клубы, клубы выходного дня;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мастер-классы;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иные формы взаимодействия, существующие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29.3.5.2. События образовательной организации.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w:t>
      </w:r>
      <w:r w:rsidRPr="000F0682">
        <w:rPr>
          <w:rFonts w:ascii="Times New Roman" w:hAnsi="Times New Roman" w:cs="Times New Roman"/>
          <w:sz w:val="24"/>
          <w:szCs w:val="24"/>
        </w:rPr>
        <w:lastRenderedPageBreak/>
        <w:t>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Разработчикам рабочей программы воспитания необходимо описать: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проекты воспитательной направленности;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праздники;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общие дела;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ритмы жизни (утренний и вечерний круг, прогулка);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режимные моменты (прием пищи, подготовка ко сну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свободная игра;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свободная деятельность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Указанные события являются примерными. Разработчики могут указать любые иные воспитательные события.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29.3.5.3. Совместная деятельность в образовательных ситуациях.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ситуативная беседа, рассказ, советы, вопросы;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разучивание и исполнение песен, театрализация, драматизация, этюды-инсценировки;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игровые методы (игровая роль, игровая ситуация, игровое действие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29.3.6. Организация предметно-пространственной среды.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знаки и символы государства, региона, населенного пункта 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отражающие экологичность, природосообразность и безопасность;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Вся среда ДОО должна быть гармоничной и эстетически привлекательной.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29.3.7. Социальное партнерство.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29.4. Организационный раздел Программы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29.4.1. Кадровое обеспечение.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29.4.2. Нормативно-методическое обеспечение.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w:t>
      </w:r>
      <w:r w:rsidRPr="000F0682">
        <w:rPr>
          <w:rFonts w:ascii="Times New Roman" w:hAnsi="Times New Roman" w:cs="Times New Roman"/>
          <w:sz w:val="24"/>
          <w:szCs w:val="24"/>
        </w:rPr>
        <w:lastRenderedPageBreak/>
        <w:t>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29.4.3. Требования к условиям работы с особыми категориями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IV. Организационный раздел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30. Психолого-педагогические условия реализации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Успешная реализация Федеральной программы обеспечивается следующими психолого-педагогическими условиями: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w:t>
      </w:r>
      <w:r w:rsidRPr="000F0682">
        <w:rPr>
          <w:rFonts w:ascii="Times New Roman" w:hAnsi="Times New Roman" w:cs="Times New Roman"/>
          <w:sz w:val="24"/>
          <w:szCs w:val="24"/>
        </w:rPr>
        <w:lastRenderedPageBreak/>
        <w:t>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 Особенности организации развивающей предметно-пространственной среды.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31.5. При проектировании РППС ДОО нужно учитывать: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задачи образовательной программы для разных возрастных групп;</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требованиям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образовательной программе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материально-техническим и медико-социальным условиям пребывания детей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возрастным особенностям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воспитывающему характеру обучения детей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требованиям безопасности и надежности.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31.9. В соответствии с ФГОС ДО РППС должна быть содержательно-насыщенной; трансформируемой; полифункциональной; доступной; безопасной.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w:t>
      </w:r>
      <w:r w:rsidRPr="000F0682">
        <w:rPr>
          <w:rFonts w:ascii="Times New Roman" w:hAnsi="Times New Roman" w:cs="Times New Roman"/>
          <w:sz w:val="24"/>
          <w:szCs w:val="24"/>
        </w:rPr>
        <w:lastRenderedPageBreak/>
        <w:t>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32.1. В ДОО должны быть созданы материально-технические условия, обеспечивающие: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возможность достижения обучающимися планируемых результатов освоения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 условиям размещения организаций, осуществляющих образовательную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оборудованию и содержанию территории;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помещениям, их оборудованию и содержанию;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естественному и искусственному освещению помещений;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отоплению и вентиляции;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водоснабжению и канализации;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организации 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медицинскому обеспечению;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приему детей в организации, осуществляющих образовательную деятельность;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организации режима дня;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организации физического воспитания;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личной гигиене персонала;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выполнение ДОО требований пожарной безопасности и электробезопасности;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выполнение ДОО требований по охране здоровья обучающихся и охране труда работников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возможность для беспрепятственного доступа обучающихся с ОВЗ, в том числе детей-инвалидов к объектам инфраструктуры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32.2. При создании материально-технических условий для детей с ОВЗ ДОО должна учитывать особенности их физического и психического развития.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административные помещения, методический кабинет;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помещения для занятий специалистов (учитель-логопед, учитель-дефектолог, педагог-психолог);</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помещения, обеспечивающие охрану и укрепление физического и психологического здоровья, в том числе медицинский кабинет;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оформленная территория и оборудованные участки для прогулки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 Примерный перечень литературных, музыкальных, художественных, анимационных произведений для реализации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 Примерный перечень художественной литературы.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33.1.1. От 1 года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33.1.2. От 2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33.1.3. От 3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разных стран.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33.1.4. От 4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Малые формы фольклора. "Барашеньки...", "Гуси, вы гуси...", "Дождик-дождик, веселей", "Дон! Дон! Дон!...", "Жил у бабушки козел", "Зайчишка-трусишка...", "Идет лисичка по </w:t>
      </w:r>
      <w:r w:rsidRPr="000F0682">
        <w:rPr>
          <w:rFonts w:ascii="Times New Roman" w:hAnsi="Times New Roman" w:cs="Times New Roman"/>
          <w:sz w:val="24"/>
          <w:szCs w:val="24"/>
        </w:rPr>
        <w:lastRenderedPageBreak/>
        <w:t>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Фольклор народов мира.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w:t>
      </w:r>
      <w:r w:rsidRPr="000F0682">
        <w:rPr>
          <w:rFonts w:ascii="Times New Roman" w:hAnsi="Times New Roman" w:cs="Times New Roman"/>
          <w:sz w:val="24"/>
          <w:szCs w:val="24"/>
        </w:rPr>
        <w:lastRenderedPageBreak/>
        <w:t>приказал сыновьям..." (1-2 по выбору); Ушинский К.Д. "Ласточка"; Цыферов Г.М. "В медвежачий час"; Чарушин Е.И. "Тюпа, Томка и сорока" (1-2 рассказа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разных стран.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33.1.5. От 5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разных стран.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33.1.6. От 6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поэтов и писателей разных стран.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 Примерный перечень музыкальных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33.2.1. От 2 месяцев до 1 года.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33.2.2. От 1 года до 1 года 6 месяцев.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Образные упражнения. "Зайка и мишка", муз. Е. Тиличеевой; "Идет коза рогатая", рус. нар. мелодия; "Собачка", муз. М. Раухвергера.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33.2.3. От 1 года 6 месяцев до 2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w:t>
      </w:r>
      <w:r w:rsidRPr="000F0682">
        <w:rPr>
          <w:rFonts w:ascii="Times New Roman" w:hAnsi="Times New Roman" w:cs="Times New Roman"/>
          <w:sz w:val="24"/>
          <w:szCs w:val="24"/>
        </w:rPr>
        <w:lastRenderedPageBreak/>
        <w:t>"Спортивный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33.2.4. От 2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Рассказы с музыкальными иллюстрациями. "Птички", муз. Г. Фрида; "Праздничная прогулка", муз. А. Александрова.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 пением. "Игра с мишкой", муз. Г. Финаровского; "Кто у нас хороший?", рус. нар. песня.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Музыкальные забавы. "Из-за леса, из-за гор", Т. Казакова; "Котик и козлик", муз. Ц. Кюи.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Инсценирование песен. "Кошка и котенок", муз. М. Красева, сл. О. Высотской; "Неваляшки", муз. З. Левиной; Компанейца.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33.2.5. От 3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Музыкально-дидактические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звуковысотного слуха. "Птицы и птенчики", "Веселые матрешки", "Три медведя".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Определение жанра и развитие памяти. "Что делает кукла?", "Узнай и спой песню по картинке".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Подыгрывание на детских ударных музыкальных инструментах. Народные мелодии.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33.2.6. От 4 лет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Музыкально-дидактические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звуковысотного слуха. "Птицы и птенчики", "Качели".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33.2.7. От 5 лет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Песенное творчество.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с предметами. "Упражнения с мячами", муз. Т. Ломовой; "Вальс", муз. Ф. Бургмюллера.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Этюды. "Тихий танец" (тема из вариаций), муз. В. Моцарта.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Характерные танцы. "Матрешки", муз. Б. Мокроусова; "Пляска Петрушек", "Танец Снегурочки и снежинок", муз. Р. Глиэра.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"Не выпустим", муз. Т. Ломовой; "Будь ловким!", муз. Н. Ладухина; "Ищи игрушку", "Найди себе пару", латв. нар. мелодия, обраб. Т. Попатенко.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Музыкально-дидактические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тембрового слуха. "На чем играю?", "Музыкальные загадки", "Музыкальный домик".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диатонического слуха. "Громко, тихо запоем", "Звенящие колокольчики".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Игра на детских музыкальных инструментах. "Дон-дон", рус. нар. песня, обраб. Р. Рустамова; "Гори, гори ясно!", рус. нар. мелодия; ""Часики", муз. С. Вольфензона.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33.2.8. От 6 лет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Песенное творчество. "Веселая песенка", муз. Г. Струве, сл. В. Викторова; "Плясовая", муз. Т. Ломовой; "Весной", муз. Г. Зингера.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Музыкально-ритмические движения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Характерные танцы. "Танец снежинок", муз. А. Жилина; "Выход к пляске медвежат", муз. М. Красева; "Матрешки", муз. Ю. Слонова, сл. Л. Некрасовой.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Хороводы. "Выйду ль я на реченьку", рус. нар. песня, обраб. В. Иванникова; "На горе-то калина", рус. нар. мелодия, обраб. А. Новикова.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Музыкальные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Музыкально-дидактические игры.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Развитие звуковысотного слуха. "Три поросенка", "Подумай, отгадай", "Звуки разные бывают", "Веселые Петрушки".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диатонического слуха. "Громко-тихо запоем", "Звенящие колокольчики, ищи".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восприятия музыки. "На лугу", "Песня - танец - марш", "Времена года", "Наши любимые произведения".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музыкальной памяти. "Назови композитора", "Угадай песню", "Повтори мелодию", "Узнай произведение".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33.3. Примерный перечень произведений изобразительного искусства.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33.3.1. От 2 до 3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к книгам: В.Г. Сутеев "Кораблик", "Кто сказал мяу?", "Цыпленок и Утенок"; Ю.А. Васнецов к книге "Колобок", "Теремок".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33.3.2. От 3 до 4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к книгам: Е.И. Чарушин "Рассказы о животных"; Ю.А. Васнецов к книге Л.Н. Толстого "Три медведя".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33.3.3. От 4 до 5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к книгам: В.В. Лебедев к книге С.Я. Маршака "Усатый-полосатый".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33.3.4. От 5 до 6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к книгам: И.Я. Билибин "Сестрица Алёнушка и братец Иванушка", "Царевна-лягушка", "Василиса Прекрасная".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33.3.5. От 6 до 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33.4. Примерный перечень анимационных произведений.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0F0682">
        <w:rPr>
          <w:rFonts w:ascii="Times New Roman" w:hAnsi="Times New Roman" w:cs="Times New Roman"/>
          <w:sz w:val="24"/>
          <w:szCs w:val="24"/>
          <w:vertAlign w:val="superscript"/>
        </w:rPr>
        <w:t>12</w:t>
      </w: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33.4.1. Для детей дошкольного возраста (с пяти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Анимационный сериал "Тима и Тома", студия "Рики", реж. А.Борисова, A. Жидков, О. Мусин, А. Бахурин и другие, 2015.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"Паровозик из Ромашкова", студия Союзмультфильм, реж. B. Дегтярев, 1967.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"Мама для мамонтенка", студия "Союзмультфильм", режиссер О. Чуркин, 1981.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"Катерок", студия "Союзмультфильм", режиссёр И. Ковалевская, 1970.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"Мешок яблок", студия "Союзмультфильм", режиссер В. Бордзиловский, 1974.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"Крошка енот", ТО "Экран", режиссер О. Чуркин, 1974.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"Гадкий утенок", студия "Союзмультфильм", режиссер В. Дегтярев.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"Котенок по имени Гав", студия Союзмультфильм, режиссер Л. Атаманов.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"Маугли", студия "Союзмультфильм", режиссер Р. Давыдов, 1971.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"Кот Леопольд", студия "Экран", режиссер А. Резников, 1975 - 1987.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"Рикки-Тикки-Тави", студия "Союзмультфильм", режиссер A. Снежко-Блоцкой, 1965.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"Дюймовочка", студия "Союзмульфильм", режиссер Л. Амальрик, 1964.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"Пластилиновая ворона", ТО "Экран", режиссер А. Татарский, 1981.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Фильм "Каникулы Бонифация", студия "Союзмультфильм", режиссер Ф. Хитрук, 1965.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"Последний лепесток", студия "Союзмультфильм", режиссер Р. Качанов, 1977.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"Умка" и "Умка ищет друга", студия "Союзмультфильм", режиссер B. Попов, В. Пекарь, 1969, 1970.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"Умка на ёлке", студия "Союзмультфильм", режиссер А. Воробьев, 2019.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"Сладкая сказка", студия Союзмультфильм, режиссер В. Дегтярев, 1970.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Цикл фильмов "Чебурашка и крокодил Гена", студия "Союзмультфильм", режиссер Р. Качанов, 1969-1983.</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Цикл фильмов "38 попугаев", студия "Союзмультфильм", режиссер И. Уфимцев, 1976-91.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Цикл фильмов "Винни-Пух", студия "Союзмультфильм", режиссер Ф.Хитрук, 1969-1972.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"Серая шейка", студия "Союзмультфильм", режиссер Л. Амальрик, В. Полковников, 1948.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"Золушка", студия "Союзмультфильм", режиссер И. Аксенчук, 1979.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"Новогодняя сказка", студия "Союзмультфильм", режиссер В. Дегтярев, 1972.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"Серебряное копытце", студия Союзмультфильм, режиссер Г. Сокольский, 1977.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"Щелкунчик", студия "Союзмультфильм", режиссер Б. Степанцев, 1973.</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"Гуси-лебеди", студия Союзмультфильм, режиссеры И. Иванов-Вано, А. Снежко-Блоцкая, 1949.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Цикл фильмов "Приключение Незнайки и его друзей", студия "ТО Экран", режиссер коллектив авторов, 1971-1973.</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33.4.2. Для детей старшего дошкольного возраста (6-7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"Малыш и Карлсон", студия "Союзмультфильм", режиссер Б. Степанцев, 1969.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"Варежка", студия "Союзмультфильм", режиссер Р. Качанов, 1967.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"Честное слово", студия "Экран", режиссер М. Новогрудская, 1978.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"Вовка в тридевятом царстве", студия "Союзмультфильм", режиссер Б. Степанцев, 1965.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"Заколдованный мальчик", студия "Союзмультфильм", режиссер A. Снежко-Блоцкая, В.Полковников, 1955.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"Золотая антилопа", студия "Союзмультфильм", режиссер Л. Атаманов, 1954.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"Бременские музыканты", студия "Союзмультфильм", режиссер И. Ковалевская, 1969.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"Двенадцать месяцев", студия "Союзмультфильм", режиссер И. Иванов-Вано, М. Ботов, 1956.</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"Ёжик в тумане", студия "Союзмультфильм", режиссер Ю. Норштейн, 1975.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"Девочка и дельфин", студия "Союзмультфильм", режиссер Р. Зельма, 1979.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"Верните Рекса", студия "Союзмультфильм", режиссер В. Пекарь, B. Попов. 1975.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"Сказка сказок", студия "Союзмультфильм", режиссер Ю. Норштейн, 1979.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"Смешарики", студии "Петербург", "Мастерфильм", коллектив авторов, 2004.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"Малышарики", студии "Петербург", "Мастерфильм", коллектив авторов, 2015.</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"Домовенок Кузя", студия ТО "Экран", режиссер А. Зябликова, 2000-2002.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"Ну, погоди!", студия "Союзмультфильм", режиссер В. Котеночкин, 1969.</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"Фиксики" (4 сезона), компания "Аэроплан", режиссер В. Бедошвили, 2010.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"Оранжевая корова" (1 сезон), студия Союзмультфильм, режиссер Е. Ернова.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"Монсики" (2 сезона), студия "Рики", режиссер А. Бахурин.</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"Смешарики. ПИН-КОД", студия "Рики", режиссёры: Р. Соколов, А. Горбунов, Д. Сулейманов и другие.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33.4.3. Для детей старшего дошкольного возраста (7- 8 лет).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"Снежная королева", студия "Союзмультфильм", режиссёр Л. Атаманов, 1957.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"Бемби", студия Walt Disney, режиссер Д. Хэнд, 1942.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"Король Лев", студия Walt Disney, режиссер Р. Аллерс, 1994, США.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"Мой сосед Тоторо", студия "Ghibli", режиссер X. Миядзаки,1988.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Полнометражный анимационный фильм "Рыбка Поньо на утесе", студия "Ghibli", режиссер X. Миядзаки, 2008.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 Кадровые условия реализации Федеральной программы.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 Примерный режим и распорядок дня в дошкольных группах.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35.1. Режим дня предусматривает рациональное чередование отрезков сна и бодрствования в соответствии с физиологическими обоснованиями, обеспечивает </w:t>
      </w:r>
      <w:r w:rsidRPr="000F0682">
        <w:rPr>
          <w:rFonts w:ascii="Times New Roman" w:hAnsi="Times New Roman" w:cs="Times New Roman"/>
          <w:sz w:val="24"/>
          <w:szCs w:val="24"/>
        </w:rPr>
        <w:lastRenderedPageBreak/>
        <w:t>хорошее самочувствие и активность ребёнка, предупреждает утомляемость и перевозбуждение.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35.10. Режим питания зависит от длительности пребывания детей в ДОО и регулируется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35.12. Требования и показатели организации образовательного процесса и режима дня.</w:t>
      </w:r>
    </w:p>
    <w:tbl>
      <w:tblPr>
        <w:tblW w:w="0" w:type="auto"/>
        <w:tblCellMar>
          <w:top w:w="15" w:type="dxa"/>
          <w:left w:w="15" w:type="dxa"/>
          <w:bottom w:w="15" w:type="dxa"/>
          <w:right w:w="15" w:type="dxa"/>
        </w:tblCellMar>
        <w:tblLook w:val="04A0" w:firstRow="1" w:lastRow="0" w:firstColumn="1" w:lastColumn="0" w:noHBand="0" w:noVBand="1"/>
      </w:tblPr>
      <w:tblGrid>
        <w:gridCol w:w="4984"/>
        <w:gridCol w:w="1245"/>
        <w:gridCol w:w="3156"/>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Показатель</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Возраст</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Норматив</w:t>
            </w:r>
          </w:p>
        </w:tc>
      </w:tr>
      <w:tr w:rsidR="000F0682" w:rsidRPr="000F0682" w:rsidTr="000F0682">
        <w:tc>
          <w:tcPr>
            <w:tcW w:w="0" w:type="auto"/>
            <w:gridSpan w:val="3"/>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Требования к организации образовательного процесса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Начало занятий не ранее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 возрасты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Окончание занятий, не позднее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 возрасты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w:t>
            </w:r>
          </w:p>
        </w:tc>
      </w:tr>
      <w:tr w:rsidR="000F0682" w:rsidRPr="000F0682" w:rsidTr="000F0682">
        <w:tc>
          <w:tcPr>
            <w:tcW w:w="0" w:type="auto"/>
            <w:vMerge w:val="restart"/>
            <w:vAlign w:val="center"/>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Продолжительность занятия для детей дошкольного возраста, не более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1,5 до 3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3 до 4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4 до 5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5 до 6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6 до 7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30 минут</w:t>
            </w:r>
          </w:p>
        </w:tc>
      </w:tr>
      <w:tr w:rsidR="000F0682" w:rsidRPr="000F0682" w:rsidTr="000F0682">
        <w:tc>
          <w:tcPr>
            <w:tcW w:w="0" w:type="auto"/>
            <w:vMerge w:val="restart"/>
            <w:vAlign w:val="center"/>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1,5 до 3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20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3 до 4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30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4 до 5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40 минут</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5 до 6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50 минут или 75 минут при организации 1 занятия после дневного сна</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от 6 до 7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 минут</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Продолжительность перерывов между занятиями,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 возрасты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минут</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Перерыв во время занятий для гимнастики,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 возрасты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2-х минут</w:t>
            </w:r>
          </w:p>
        </w:tc>
      </w:tr>
      <w:tr w:rsidR="000F0682" w:rsidRPr="000F0682" w:rsidTr="000F0682">
        <w:tc>
          <w:tcPr>
            <w:tcW w:w="0" w:type="auto"/>
            <w:gridSpan w:val="3"/>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Показатели организации режима дня</w:t>
            </w:r>
          </w:p>
        </w:tc>
      </w:tr>
      <w:tr w:rsidR="000F0682" w:rsidRPr="000F0682" w:rsidTr="000F0682">
        <w:tc>
          <w:tcPr>
            <w:tcW w:w="0" w:type="auto"/>
            <w:vMerge w:val="restart"/>
            <w:vAlign w:val="center"/>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Продолжительность ночного сна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 года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часов</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4-7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 часов</w:t>
            </w:r>
          </w:p>
        </w:tc>
      </w:tr>
      <w:tr w:rsidR="000F0682" w:rsidRPr="000F0682" w:rsidTr="000F0682">
        <w:tc>
          <w:tcPr>
            <w:tcW w:w="0" w:type="auto"/>
            <w:vMerge w:val="restart"/>
            <w:vAlign w:val="center"/>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Продолжительность дневного сна,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 года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часа</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4-7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 часа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Продолжительность прогулок,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для детей до 7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часа в день</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Суммарный объем двигательной активности,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 возрасты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час в день</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Утренний подъем, не ранее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все возрасты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 ч 00 минут</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Утренняя зарядка, продолжительность, не менее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7 лет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 минут</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35.13. Количество приемов пищи в зависимости от режима функционирования организации и режима обучения.</w:t>
      </w:r>
    </w:p>
    <w:tbl>
      <w:tblPr>
        <w:tblW w:w="0" w:type="auto"/>
        <w:tblCellMar>
          <w:top w:w="15" w:type="dxa"/>
          <w:left w:w="15" w:type="dxa"/>
          <w:bottom w:w="15" w:type="dxa"/>
          <w:right w:w="15" w:type="dxa"/>
        </w:tblCellMar>
        <w:tblLook w:val="04A0" w:firstRow="1" w:lastRow="0" w:firstColumn="1" w:lastColumn="0" w:noHBand="0" w:noVBand="1"/>
      </w:tblPr>
      <w:tblGrid>
        <w:gridCol w:w="2522"/>
        <w:gridCol w:w="3462"/>
        <w:gridCol w:w="3401"/>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Вид организации</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Продолжительность, либо время нахождения ребёнка в организации</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Количество обязательных приемов пищи</w:t>
            </w:r>
          </w:p>
        </w:tc>
      </w:tr>
      <w:tr w:rsidR="000F0682" w:rsidRPr="000F0682" w:rsidTr="000F0682">
        <w:tc>
          <w:tcPr>
            <w:tcW w:w="0" w:type="auto"/>
            <w:vMerge w:val="restart"/>
            <w:vAlign w:val="center"/>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Дошкольные организации, организации по уходу и </w:t>
            </w:r>
            <w:r w:rsidRPr="000F0682">
              <w:rPr>
                <w:rFonts w:ascii="Times New Roman" w:hAnsi="Times New Roman" w:cs="Times New Roman"/>
                <w:sz w:val="24"/>
                <w:szCs w:val="24"/>
              </w:rPr>
              <w:lastRenderedPageBreak/>
              <w:t>присмотру</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до 5 часов</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2 приема пищи (приемы пищи определяются фактическим временем нахождения в </w:t>
            </w:r>
            <w:r w:rsidRPr="000F0682">
              <w:rPr>
                <w:rFonts w:ascii="Times New Roman" w:hAnsi="Times New Roman" w:cs="Times New Roman"/>
                <w:sz w:val="24"/>
                <w:szCs w:val="24"/>
              </w:rPr>
              <w:lastRenderedPageBreak/>
              <w:t>организации)</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8-10 часов</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завтрак, второй завтрак, обед и полдник</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11-12 часов</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завтрак, второй завтрак, обед, полдник и ужин</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круглосуточно</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завтрак, второй завтрак, обед, полдник, ужин, второй ужин</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35.13.1. ДОО может самостоятельно принимать решение о наличии второго завтрака и ужина, руководствуясь пунктами 8.1.2.1 и 8.1.2.2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 отсутствии второго завтрака калорийность основного завтрака должна быть увеличена на 5% соответственно.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35.14. Режим сна, бодрствования и кормления детей от 0 до 1 года.</w:t>
      </w:r>
    </w:p>
    <w:tbl>
      <w:tblPr>
        <w:tblW w:w="0" w:type="auto"/>
        <w:tblCellMar>
          <w:top w:w="15" w:type="dxa"/>
          <w:left w:w="15" w:type="dxa"/>
          <w:bottom w:w="15" w:type="dxa"/>
          <w:right w:w="15" w:type="dxa"/>
        </w:tblCellMar>
        <w:tblLook w:val="04A0" w:firstRow="1" w:lastRow="0" w:firstColumn="1" w:lastColumn="0" w:noHBand="0" w:noVBand="1"/>
      </w:tblPr>
      <w:tblGrid>
        <w:gridCol w:w="1125"/>
        <w:gridCol w:w="1187"/>
        <w:gridCol w:w="1353"/>
        <w:gridCol w:w="1839"/>
        <w:gridCol w:w="2075"/>
        <w:gridCol w:w="1806"/>
      </w:tblGrid>
      <w:tr w:rsidR="000F0682" w:rsidRPr="000F0682" w:rsidTr="000F0682">
        <w:tc>
          <w:tcPr>
            <w:tcW w:w="0" w:type="auto"/>
            <w:vMerge w:val="restart"/>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Возраст    </w:t>
            </w:r>
          </w:p>
        </w:tc>
        <w:tc>
          <w:tcPr>
            <w:tcW w:w="0" w:type="auto"/>
            <w:gridSpan w:val="2"/>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Кормление</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Бодрствование</w:t>
            </w:r>
          </w:p>
        </w:tc>
        <w:tc>
          <w:tcPr>
            <w:tcW w:w="0" w:type="auto"/>
            <w:gridSpan w:val="2"/>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Дневной сон</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b/>
                <w:bCs/>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количество</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интервал час.</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длительность час.</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количество периодов</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длительность час.</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 мес.</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1,5-2</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3-6 мес.</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1,5-2</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3-4</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1,5-2</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6-9 мес.</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1,5-2</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9-12 мес.</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4-4,5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2,5-3</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2-2,5</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35.15. Примерный режим дня в группе детей от 1 года до 2 лет.</w:t>
      </w:r>
    </w:p>
    <w:tbl>
      <w:tblPr>
        <w:tblW w:w="0" w:type="auto"/>
        <w:tblCellMar>
          <w:top w:w="15" w:type="dxa"/>
          <w:left w:w="15" w:type="dxa"/>
          <w:bottom w:w="15" w:type="dxa"/>
          <w:right w:w="15" w:type="dxa"/>
        </w:tblCellMar>
        <w:tblLook w:val="04A0" w:firstRow="1" w:lastRow="0" w:firstColumn="1" w:lastColumn="0" w:noHBand="0" w:noVBand="1"/>
      </w:tblPr>
      <w:tblGrid>
        <w:gridCol w:w="5367"/>
        <w:gridCol w:w="2750"/>
        <w:gridCol w:w="1268"/>
      </w:tblGrid>
      <w:tr w:rsidR="000F0682" w:rsidRPr="000F0682" w:rsidTr="000F0682">
        <w:tc>
          <w:tcPr>
            <w:tcW w:w="0" w:type="auto"/>
            <w:vMerge w:val="restart"/>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Содержание    </w:t>
            </w:r>
          </w:p>
        </w:tc>
        <w:tc>
          <w:tcPr>
            <w:tcW w:w="0" w:type="auto"/>
            <w:gridSpan w:val="2"/>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Время</w:t>
            </w:r>
          </w:p>
        </w:tc>
      </w:tr>
      <w:tr w:rsidR="000F0682" w:rsidRPr="000F0682" w:rsidTr="000F0682">
        <w:tc>
          <w:tcPr>
            <w:tcW w:w="0" w:type="auto"/>
            <w:vMerge/>
            <w:vAlign w:val="center"/>
            <w:hideMark/>
          </w:tcPr>
          <w:p w:rsidR="000F0682" w:rsidRPr="000F0682" w:rsidRDefault="000F0682" w:rsidP="000F0682">
            <w:pPr>
              <w:spacing w:after="0" w:line="240" w:lineRule="auto"/>
              <w:jc w:val="both"/>
              <w:rPr>
                <w:rFonts w:ascii="Times New Roman" w:hAnsi="Times New Roman" w:cs="Times New Roman"/>
                <w:b/>
                <w:bCs/>
                <w:sz w:val="24"/>
                <w:szCs w:val="24"/>
              </w:rPr>
            </w:pP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год-1,5 года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 лет-2 года</w:t>
            </w:r>
          </w:p>
        </w:tc>
      </w:tr>
      <w:tr w:rsidR="000F0682" w:rsidRPr="000F0682" w:rsidTr="000F0682">
        <w:tc>
          <w:tcPr>
            <w:tcW w:w="0" w:type="auto"/>
            <w:gridSpan w:val="3"/>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Холодный период года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Прием детей, осмотр, игры, утренняя гимнастика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завтраку,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первый сон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9.30-12.00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Постепенный подъем, оздоровительные и гигиенические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12.00-12.30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9.30-9.40 9.50-10.00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r w:rsidRPr="000F0682">
              <w:rPr>
                <w:rFonts w:ascii="Times New Roman" w:hAnsi="Times New Roman" w:cs="Times New Roman"/>
                <w:sz w:val="24"/>
                <w:szCs w:val="24"/>
                <w:vertAlign w:val="superscript"/>
              </w:rPr>
              <w:t>13</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увеличивается калорийность основного завтрака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10.00-11.30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обеду, обед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12.30-13.00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11.30-12.30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Активное бодрствование детей (игры, предметная </w:t>
            </w:r>
            <w:r w:rsidRPr="000F0682">
              <w:rPr>
                <w:rFonts w:ascii="Times New Roman" w:hAnsi="Times New Roman" w:cs="Times New Roman"/>
                <w:sz w:val="24"/>
                <w:szCs w:val="24"/>
              </w:rPr>
              <w:lastRenderedPageBreak/>
              <w:t>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13.00-14.30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Занятие 1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13.00-13.10 13.20-13.30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Занятие 2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13.50-14.00 14.10-14.20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второй сон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сон, постепенный подъем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12.30-15.30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Постепенный подъем, оздоровительные и гигиенические процедуры, 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16.00-16.30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16.00-16.10 16.20-16.30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возвращение с прогулки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16.30-18.30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ужину, ужин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Уход детей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Прогулка с родителями (законными представителями)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19.00-20.00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w:t>
            </w:r>
          </w:p>
        </w:tc>
      </w:tr>
      <w:tr w:rsidR="000F0682" w:rsidRPr="000F0682" w:rsidTr="000F0682">
        <w:tc>
          <w:tcPr>
            <w:tcW w:w="0" w:type="auto"/>
            <w:gridSpan w:val="3"/>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Теплый период года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Прием детей, осмотр, игры, утренняя гимнастика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завтраку,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возвращение с прогулки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9.00-10.00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9.00-11.30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9.10-9.20 9.30-9.40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r w:rsidRPr="000F0682">
              <w:rPr>
                <w:rFonts w:ascii="Times New Roman" w:hAnsi="Times New Roman" w:cs="Times New Roman"/>
                <w:sz w:val="24"/>
                <w:szCs w:val="24"/>
                <w:vertAlign w:val="superscript"/>
              </w:rPr>
              <w:t>14</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увеличивается калорийность основного завтрака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первый сон, постепенный подъем, оздоровительные и гигиенические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10.00-12.30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обеду, обед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12.30-13.00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12.00-12.30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13.00-14.30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Занятие 1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13.20-13.30 13.30-13.40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Занятие 2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13.50-14.00 14.00-14.10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Возвращение с прогулки, водные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14.30-15.00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сон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15.00-16.30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12.30-15.30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Постепенный подъем, оздоровительные и гигиенические процедуры 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16.30-17.00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17.00-18.20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16.00-18.00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16.20-16.30 16.40-16.50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Возвращение с прогулки, подготовка к ужину</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18.20-18.30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Ужин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Уход детей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35.16. Примерный режим дня в группе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090"/>
        <w:gridCol w:w="2295"/>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Содержание</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Время</w:t>
            </w:r>
          </w:p>
        </w:tc>
      </w:tr>
      <w:tr w:rsidR="000F0682" w:rsidRPr="000F0682" w:rsidTr="000F0682">
        <w:tc>
          <w:tcPr>
            <w:tcW w:w="0" w:type="auto"/>
            <w:gridSpan w:val="2"/>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Холодный период года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Прием детей, осмотр, самостоятельная деятельность, утренняя гимнастика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завтраку,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подготовка к занятиям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9.30-9.40 9.50-10.00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10.00-11.30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r w:rsidRPr="000F0682">
              <w:rPr>
                <w:rFonts w:ascii="Times New Roman" w:hAnsi="Times New Roman" w:cs="Times New Roman"/>
                <w:sz w:val="24"/>
                <w:szCs w:val="24"/>
                <w:vertAlign w:val="superscript"/>
              </w:rPr>
              <w:t>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Возвращение с прогулки, самостоятельная деятельность детей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11.30-12.00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обеду, обед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12.00-12.30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12.30-15.30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полднику, 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самостоятельная деятельность детей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16.00-16.30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16.00-16.10 16.20-16.30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самостоятельная деятельность детей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16.30-18.00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Возвращение с прогулки, подготовка к ужину</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18.00-18.30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Ужин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18.30-19.00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Уход детей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r>
      <w:tr w:rsidR="000F0682" w:rsidRPr="000F0682" w:rsidTr="000F0682">
        <w:tc>
          <w:tcPr>
            <w:tcW w:w="0" w:type="auto"/>
            <w:gridSpan w:val="2"/>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Теплый период года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Прием детей, осмотр, самостоятельная деятельность, утренняя гимнастика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завтраку,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подготовка к прогулке, выход на прогулку</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Прогулка, игры, самостоятельная деятельность детей, занятия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9.30-11.30 9.40-9.50 10.00-10.10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r w:rsidRPr="000F0682">
              <w:rPr>
                <w:rFonts w:ascii="Times New Roman" w:hAnsi="Times New Roman" w:cs="Times New Roman"/>
                <w:sz w:val="24"/>
                <w:szCs w:val="24"/>
                <w:vertAlign w:val="superscript"/>
              </w:rPr>
              <w:t>16</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Возвращение с прогулки, самостоятельная деятельность</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11.30-12.00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обеду, обед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12.00-12.30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12.30-15.30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16.00-18.00 16.20-16.30 16.40-16.50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Возвращение с прогулки, игры, подготовка к ужину</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18.00-18.30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Ужин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18.30-19.00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Уход детей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35.17. Примерный режим дня в дошкольных группах.</w:t>
      </w:r>
    </w:p>
    <w:tbl>
      <w:tblPr>
        <w:tblW w:w="0" w:type="auto"/>
        <w:tblCellMar>
          <w:top w:w="15" w:type="dxa"/>
          <w:left w:w="15" w:type="dxa"/>
          <w:bottom w:w="15" w:type="dxa"/>
          <w:right w:w="15" w:type="dxa"/>
        </w:tblCellMar>
        <w:tblLook w:val="04A0" w:firstRow="1" w:lastRow="0" w:firstColumn="1" w:lastColumn="0" w:noHBand="0" w:noVBand="1"/>
      </w:tblPr>
      <w:tblGrid>
        <w:gridCol w:w="5860"/>
        <w:gridCol w:w="882"/>
        <w:gridCol w:w="881"/>
        <w:gridCol w:w="881"/>
        <w:gridCol w:w="881"/>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Содержание</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3-4 года</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4-5 лет</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5-6 лет</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6-7 лет</w:t>
            </w:r>
          </w:p>
        </w:tc>
      </w:tr>
      <w:tr w:rsidR="000F0682" w:rsidRPr="000F0682" w:rsidTr="000F0682">
        <w:tc>
          <w:tcPr>
            <w:tcW w:w="0" w:type="auto"/>
            <w:gridSpan w:val="5"/>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Холодный период года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Игры, подготовка к занятиям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9.00-9.20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9.20-10.00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9.15-10.05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9.15-10.15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9.00-10.50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возвращение с прогулки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10.05-12.00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10.15-12.00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10.50-12.00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r w:rsidRPr="000F0682">
              <w:rPr>
                <w:rFonts w:ascii="Times New Roman" w:hAnsi="Times New Roman" w:cs="Times New Roman"/>
                <w:sz w:val="24"/>
                <w:szCs w:val="24"/>
                <w:vertAlign w:val="superscript"/>
              </w:rPr>
              <w:t>17</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сон, постепенный подъем детей, закаливающие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(при необходимости)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16.00-16.25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самостоятельная деятельность детей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16.25-17.00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16.00-16.40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16.40-18.30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Ужин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Уход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r>
      <w:tr w:rsidR="000F0682" w:rsidRPr="000F0682" w:rsidTr="000F0682">
        <w:tc>
          <w:tcPr>
            <w:tcW w:w="0" w:type="auto"/>
            <w:gridSpan w:val="5"/>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Теплый период года</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самостоятельная деятельность</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9.00-9.20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9.00-9.15</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r w:rsidRPr="000F0682">
              <w:rPr>
                <w:rFonts w:ascii="Times New Roman" w:hAnsi="Times New Roman" w:cs="Times New Roman"/>
                <w:sz w:val="24"/>
                <w:szCs w:val="24"/>
                <w:vertAlign w:val="superscript"/>
              </w:rPr>
              <w:t>18</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занятия на прогулке, возвращение с прогулки</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9.20-12.00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9.15-12.00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9.15-12.00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9.00-12.00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Обед</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12.00-13.00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ко сну, сон, постепенный подъем детей, закаливающие процедуры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13.00-15.30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Полдник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15.30-16.00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самостоятельная деятельность детей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16.00-17.00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самостоятельная деятельность детей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17.00-18.30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Ужин</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Уход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до 19.00</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35.18. Примерный режим дня в группе кратковременного пребывания детей от 1,5 до 2 лет.</w:t>
      </w:r>
    </w:p>
    <w:tbl>
      <w:tblPr>
        <w:tblW w:w="0" w:type="auto"/>
        <w:tblCellMar>
          <w:top w:w="15" w:type="dxa"/>
          <w:left w:w="15" w:type="dxa"/>
          <w:bottom w:w="15" w:type="dxa"/>
          <w:right w:w="15" w:type="dxa"/>
        </w:tblCellMar>
        <w:tblLook w:val="04A0" w:firstRow="1" w:lastRow="0" w:firstColumn="1" w:lastColumn="0" w:noHBand="0" w:noVBand="1"/>
      </w:tblPr>
      <w:tblGrid>
        <w:gridCol w:w="7858"/>
        <w:gridCol w:w="1527"/>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Содержание</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Время</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Прием детей, осмотр, игры, утренняя гимнастика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завтраку,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w:t>
            </w:r>
            <w:r w:rsidRPr="000F0682">
              <w:rPr>
                <w:rFonts w:ascii="Times New Roman" w:hAnsi="Times New Roman" w:cs="Times New Roman"/>
                <w:sz w:val="24"/>
                <w:szCs w:val="24"/>
                <w:vertAlign w:val="superscript"/>
              </w:rPr>
              <w:t>19 </w:t>
            </w:r>
            <w:r w:rsidRPr="000F0682">
              <w:rPr>
                <w:rFonts w:ascii="Times New Roman" w:hAnsi="Times New Roman" w:cs="Times New Roman"/>
                <w:sz w:val="24"/>
                <w:szCs w:val="24"/>
              </w:rPr>
              <w:t>в игровой форме по подгруппам, 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9.30-9.40 9.50-10.00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Активное бодрствование детей (игры, предметная деятельность и другое)</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10.00-10.30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уход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11.00-12.00</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35.19. Примерный режим дня в группе кратковременного пребывания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403"/>
        <w:gridCol w:w="1982"/>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Содержание</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Время</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Прием детей, осмотр, самостоятельная деятельность, утренняя гимнастика</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завтраку,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 подготовка к занятиям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 игровой форме по подгруппам</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9.30-9.40 9.50-10.00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10.00-10.30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уход детей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11.00-12.00</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35.20. Примерный режим дня в дошкольных группах кратковременного пребывания.</w:t>
      </w:r>
    </w:p>
    <w:tbl>
      <w:tblPr>
        <w:tblW w:w="0" w:type="auto"/>
        <w:tblCellMar>
          <w:top w:w="15" w:type="dxa"/>
          <w:left w:w="15" w:type="dxa"/>
          <w:bottom w:w="15" w:type="dxa"/>
          <w:right w:w="15" w:type="dxa"/>
        </w:tblCellMar>
        <w:tblLook w:val="04A0" w:firstRow="1" w:lastRow="0" w:firstColumn="1" w:lastColumn="0" w:noHBand="0" w:noVBand="1"/>
      </w:tblPr>
      <w:tblGrid>
        <w:gridCol w:w="5860"/>
        <w:gridCol w:w="882"/>
        <w:gridCol w:w="881"/>
        <w:gridCol w:w="881"/>
        <w:gridCol w:w="881"/>
      </w:tblGrid>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Содержание</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3-4 года</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4-5 лет</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5-6 лет</w:t>
            </w:r>
          </w:p>
        </w:tc>
        <w:tc>
          <w:tcPr>
            <w:tcW w:w="0" w:type="auto"/>
            <w:hideMark/>
          </w:tcPr>
          <w:p w:rsidR="000F0682" w:rsidRPr="000F0682" w:rsidRDefault="000F0682" w:rsidP="000F0682">
            <w:pPr>
              <w:spacing w:after="0" w:line="240" w:lineRule="auto"/>
              <w:jc w:val="both"/>
              <w:rPr>
                <w:rFonts w:ascii="Times New Roman" w:hAnsi="Times New Roman" w:cs="Times New Roman"/>
                <w:b/>
                <w:bCs/>
                <w:sz w:val="24"/>
                <w:szCs w:val="24"/>
              </w:rPr>
            </w:pPr>
            <w:r w:rsidRPr="000F0682">
              <w:rPr>
                <w:rFonts w:ascii="Times New Roman" w:hAnsi="Times New Roman" w:cs="Times New Roman"/>
                <w:b/>
                <w:bCs/>
                <w:sz w:val="24"/>
                <w:szCs w:val="24"/>
              </w:rPr>
              <w:t>6-7 лет</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7.00-8.30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8.30-9.00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9.00-9.40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9.00-9.50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9.00-10.00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9.00-10.50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Игры</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9.40-10.30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9.50-10.30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10.00-10.30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Второй завтрак</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10.30-11.00</w:t>
            </w:r>
          </w:p>
        </w:tc>
      </w:tr>
      <w:tr w:rsidR="000F0682" w:rsidRPr="000F0682" w:rsidTr="000F0682">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Подготовка к прогулке, прогулка, уход домой</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11.00-12.00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11.00-12.00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11.00-12.00</w:t>
            </w:r>
          </w:p>
        </w:tc>
        <w:tc>
          <w:tcPr>
            <w:tcW w:w="0" w:type="auto"/>
            <w:hideMark/>
          </w:tcPr>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11.00-12.00</w:t>
            </w:r>
          </w:p>
        </w:tc>
      </w:tr>
    </w:tbl>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35.21. Согласно пункту 2.10 СП 2.4.3648-20 к организации образовательного процесса и режима дня должны соблюдаться следующие требования: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режим двигательной активности детей в течение дня организуется с учётом возрастных особенностей и состояния здоровья;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w:t>
      </w:r>
      <w:r w:rsidRPr="000F0682">
        <w:rPr>
          <w:rFonts w:ascii="Times New Roman" w:hAnsi="Times New Roman" w:cs="Times New Roman"/>
          <w:sz w:val="24"/>
          <w:szCs w:val="24"/>
        </w:rPr>
        <w:lastRenderedPageBreak/>
        <w:t>климатическим зонам. В дождливые, ветреные и морозные дни занятия физической культурой должны проводиться в зале.</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36. Федеральный календарный план воспитательной работы.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36.1. План является единым для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36.4. Примерный перечень основных государственных и народных праздников, памятных дат в календарном плане воспитательной работы в ДОО.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Январь: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Февраль: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февраля: День российской науки;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21 февраля: Международный день родного языка;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23 февраля: День защитника Отечества.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Март: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марта: Международный женский день;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 марта: Всемирный день театра.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Апрель: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апреля: День космонавтики;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Май: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мая: Праздник Весны и Труда;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мая: День Победы;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19 мая: День детских общественных организаций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24 мая: День славянской письменности и культуры.</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Июнь: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июня: День защиты детей;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6 июня: День русского языка;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июня: День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 июня: День памяти и скорби.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Июль: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июля: День семьи, любви и верности.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Август:</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августа: День физкультурника;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22 августа: День Государственного флага Российской Федерации;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 августа: День российского кино.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Сентябрь: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сентября: День знаний;</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lastRenderedPageBreak/>
        <w:t>8 сентября: Международный день распространения грамотности;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27 сентября: День воспитателя и всех дошкольных работников.</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Октябрь: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 октября: Международный день пожилых людей; Международный день музыки;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октября: День защиты животных;</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октября: День учителя;</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Третье воскресенье октября: День отца 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Ноябрь: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4 ноября: День народного единства;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Последнее воскресенье ноября: День матери 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30 ноября: День Государственного герба Российской Федерации.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Декабрь:</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5 декабря: День добровольца (волонтера) в России;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8 декабря: Международный день художника;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9 декабря: День Героев Отечества;</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12 декабря: День Конституции Российской Федерации;</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31 декабря: Новый год.</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w:t>
      </w:r>
      <w:r w:rsidRPr="000F0682">
        <w:rPr>
          <w:rFonts w:ascii="Times New Roman" w:hAnsi="Times New Roman" w:cs="Times New Roman"/>
          <w:sz w:val="24"/>
          <w:szCs w:val="24"/>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2</w:t>
      </w:r>
      <w:r w:rsidRPr="000F0682">
        <w:rPr>
          <w:rFonts w:ascii="Times New Roman" w:hAnsi="Times New Roman" w:cs="Times New Roman"/>
          <w:sz w:val="24"/>
          <w:szCs w:val="24"/>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3</w:t>
      </w:r>
      <w:r w:rsidRPr="000F0682">
        <w:rPr>
          <w:rFonts w:ascii="Times New Roman" w:hAnsi="Times New Roman" w:cs="Times New Roman"/>
          <w:sz w:val="24"/>
          <w:szCs w:val="24"/>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4</w:t>
      </w:r>
      <w:r w:rsidRPr="000F0682">
        <w:rPr>
          <w:rFonts w:ascii="Times New Roman" w:hAnsi="Times New Roman" w:cs="Times New Roman"/>
          <w:sz w:val="24"/>
          <w:szCs w:val="24"/>
        </w:rPr>
        <w:t> Пункт 3.2.3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5</w:t>
      </w:r>
      <w:r w:rsidRPr="000F0682">
        <w:rPr>
          <w:rFonts w:ascii="Times New Roman" w:hAnsi="Times New Roman" w:cs="Times New Roman"/>
          <w:sz w:val="24"/>
          <w:szCs w:val="24"/>
        </w:rPr>
        <w:t> Пункт 4.3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6</w:t>
      </w:r>
      <w:r w:rsidRPr="000F0682">
        <w:rPr>
          <w:rFonts w:ascii="Times New Roman" w:hAnsi="Times New Roman" w:cs="Times New Roman"/>
          <w:sz w:val="24"/>
          <w:szCs w:val="24"/>
        </w:rPr>
        <w:t> Пункт 4.3 ФГОС ДО.</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7</w:t>
      </w:r>
      <w:r w:rsidRPr="000F0682">
        <w:rPr>
          <w:rFonts w:ascii="Times New Roman" w:hAnsi="Times New Roman" w:cs="Times New Roman"/>
          <w:sz w:val="24"/>
          <w:szCs w:val="24"/>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8</w:t>
      </w:r>
      <w:r w:rsidRPr="000F0682">
        <w:rPr>
          <w:rFonts w:ascii="Times New Roman" w:hAnsi="Times New Roman" w:cs="Times New Roman"/>
          <w:sz w:val="24"/>
          <w:szCs w:val="24"/>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9</w:t>
      </w:r>
      <w:r w:rsidRPr="000F0682">
        <w:rPr>
          <w:rFonts w:ascii="Times New Roman" w:hAnsi="Times New Roman" w:cs="Times New Roman"/>
          <w:sz w:val="24"/>
          <w:szCs w:val="24"/>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10</w:t>
      </w:r>
      <w:r w:rsidRPr="000F0682">
        <w:rPr>
          <w:rFonts w:ascii="Times New Roman" w:hAnsi="Times New Roman" w:cs="Times New Roman"/>
          <w:sz w:val="24"/>
          <w:szCs w:val="24"/>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w:t>
      </w:r>
      <w:r w:rsidRPr="000F0682">
        <w:rPr>
          <w:rFonts w:ascii="Times New Roman" w:hAnsi="Times New Roman" w:cs="Times New Roman"/>
          <w:sz w:val="24"/>
          <w:szCs w:val="24"/>
        </w:rPr>
        <w:lastRenderedPageBreak/>
        <w:t>Российской Федерации от 9 ноября 2022 г. № 809 (Собрание законодательства Российской Федерации, 2022, № 46, ст. 7977).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11</w:t>
      </w:r>
      <w:r w:rsidRPr="000F0682">
        <w:rPr>
          <w:rFonts w:ascii="Times New Roman" w:hAnsi="Times New Roman" w:cs="Times New Roman"/>
          <w:sz w:val="24"/>
          <w:szCs w:val="24"/>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12</w:t>
      </w:r>
      <w:r w:rsidRPr="000F0682">
        <w:rPr>
          <w:rFonts w:ascii="Times New Roman" w:hAnsi="Times New Roman" w:cs="Times New Roman"/>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13</w:t>
      </w:r>
      <w:r w:rsidRPr="000F0682">
        <w:rPr>
          <w:rFonts w:ascii="Times New Roman" w:hAnsi="Times New Roman" w:cs="Times New Roman"/>
          <w:sz w:val="24"/>
          <w:szCs w:val="24"/>
        </w:rPr>
        <w:t> Пункт 8.1.2.1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14</w:t>
      </w:r>
      <w:r w:rsidRPr="000F0682">
        <w:rPr>
          <w:rFonts w:ascii="Times New Roman" w:hAnsi="Times New Roman" w:cs="Times New Roman"/>
          <w:sz w:val="24"/>
          <w:szCs w:val="24"/>
        </w:rPr>
        <w:t> Пункт 8.1.2.1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15</w:t>
      </w:r>
      <w:r w:rsidRPr="000F0682">
        <w:rPr>
          <w:rFonts w:ascii="Times New Roman" w:hAnsi="Times New Roman" w:cs="Times New Roman"/>
          <w:sz w:val="24"/>
          <w:szCs w:val="24"/>
        </w:rPr>
        <w:t> Пункт 8.1.2.1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16</w:t>
      </w:r>
      <w:r w:rsidRPr="000F0682">
        <w:rPr>
          <w:rFonts w:ascii="Times New Roman" w:hAnsi="Times New Roman" w:cs="Times New Roman"/>
          <w:sz w:val="24"/>
          <w:szCs w:val="24"/>
        </w:rPr>
        <w:t> Пункт 8.1.2.1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17</w:t>
      </w:r>
      <w:r w:rsidRPr="000F0682">
        <w:rPr>
          <w:rFonts w:ascii="Times New Roman" w:hAnsi="Times New Roman" w:cs="Times New Roman"/>
          <w:sz w:val="24"/>
          <w:szCs w:val="24"/>
        </w:rPr>
        <w:t> Пункт 8.1.2.1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18</w:t>
      </w:r>
      <w:r w:rsidRPr="000F0682">
        <w:rPr>
          <w:rFonts w:ascii="Times New Roman" w:hAnsi="Times New Roman" w:cs="Times New Roman"/>
          <w:sz w:val="24"/>
          <w:szCs w:val="24"/>
        </w:rPr>
        <w:t> Пункт 8.1.2.1 СанПиН 2.3/2.4.3590-20.</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vertAlign w:val="superscript"/>
        </w:rPr>
        <w:t>19</w:t>
      </w:r>
      <w:r w:rsidRPr="000F0682">
        <w:rPr>
          <w:rFonts w:ascii="Times New Roman" w:hAnsi="Times New Roman" w:cs="Times New Roman"/>
          <w:sz w:val="24"/>
          <w:szCs w:val="24"/>
        </w:rPr>
        <w:t> Требования к организации образовательного процесса, таблица 6.6 СанПиН 1.2.3685-21.</w:t>
      </w:r>
    </w:p>
    <w:p w:rsidR="000F0682" w:rsidRPr="000F0682" w:rsidRDefault="000F0682" w:rsidP="000F0682">
      <w:pPr>
        <w:spacing w:after="0" w:line="240" w:lineRule="auto"/>
        <w:jc w:val="both"/>
        <w:rPr>
          <w:rFonts w:ascii="Times New Roman" w:hAnsi="Times New Roman" w:cs="Times New Roman"/>
          <w:sz w:val="24"/>
          <w:szCs w:val="24"/>
        </w:rPr>
      </w:pPr>
      <w:r w:rsidRPr="000F0682">
        <w:rPr>
          <w:rFonts w:ascii="Times New Roman" w:hAnsi="Times New Roman" w:cs="Times New Roman"/>
          <w:sz w:val="24"/>
          <w:szCs w:val="24"/>
        </w:rPr>
        <w:t>------------------------------</w:t>
      </w:r>
    </w:p>
    <w:p w:rsidR="00B811C2" w:rsidRPr="000F0682" w:rsidRDefault="000F0682" w:rsidP="000F0682">
      <w:pPr>
        <w:spacing w:after="0" w:line="240" w:lineRule="auto"/>
        <w:jc w:val="both"/>
        <w:rPr>
          <w:rFonts w:ascii="Times New Roman" w:hAnsi="Times New Roman" w:cs="Times New Roman"/>
          <w:sz w:val="24"/>
          <w:szCs w:val="24"/>
        </w:rPr>
      </w:pPr>
    </w:p>
    <w:sectPr w:rsidR="00B811C2" w:rsidRPr="000F0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C3"/>
    <w:rsid w:val="000F0682"/>
    <w:rsid w:val="003545C3"/>
    <w:rsid w:val="004908AC"/>
    <w:rsid w:val="00A0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0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06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0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0F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0682"/>
    <w:rPr>
      <w:color w:val="0000FF"/>
      <w:u w:val="single"/>
    </w:rPr>
  </w:style>
  <w:style w:type="character" w:styleId="a5">
    <w:name w:val="FollowedHyperlink"/>
    <w:basedOn w:val="a0"/>
    <w:uiPriority w:val="99"/>
    <w:semiHidden/>
    <w:unhideWhenUsed/>
    <w:rsid w:val="000F06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0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06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0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0F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0682"/>
    <w:rPr>
      <w:color w:val="0000FF"/>
      <w:u w:val="single"/>
    </w:rPr>
  </w:style>
  <w:style w:type="character" w:styleId="a5">
    <w:name w:val="FollowedHyperlink"/>
    <w:basedOn w:val="a0"/>
    <w:uiPriority w:val="99"/>
    <w:semiHidden/>
    <w:unhideWhenUsed/>
    <w:rsid w:val="000F06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6384">
      <w:bodyDiv w:val="1"/>
      <w:marLeft w:val="0"/>
      <w:marRight w:val="0"/>
      <w:marTop w:val="0"/>
      <w:marBottom w:val="0"/>
      <w:divBdr>
        <w:top w:val="none" w:sz="0" w:space="0" w:color="auto"/>
        <w:left w:val="none" w:sz="0" w:space="0" w:color="auto"/>
        <w:bottom w:val="none" w:sz="0" w:space="0" w:color="auto"/>
        <w:right w:val="none" w:sz="0" w:space="0" w:color="auto"/>
      </w:divBdr>
      <w:divsChild>
        <w:div w:id="1641374951">
          <w:marLeft w:val="0"/>
          <w:marRight w:val="0"/>
          <w:marTop w:val="0"/>
          <w:marBottom w:val="180"/>
          <w:divBdr>
            <w:top w:val="none" w:sz="0" w:space="0" w:color="auto"/>
            <w:left w:val="none" w:sz="0" w:space="0" w:color="auto"/>
            <w:bottom w:val="none" w:sz="0" w:space="0" w:color="auto"/>
            <w:right w:val="none" w:sz="0" w:space="0" w:color="auto"/>
          </w:divBdr>
        </w:div>
        <w:div w:id="11718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59424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82320</Words>
  <Characters>469225</Characters>
  <Application>Microsoft Office Word</Application>
  <DocSecurity>0</DocSecurity>
  <Lines>3910</Lines>
  <Paragraphs>1100</Paragraphs>
  <ScaleCrop>false</ScaleCrop>
  <Company/>
  <LinksUpToDate>false</LinksUpToDate>
  <CharactersWithSpaces>550445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2024-04-16T13:11:00Z</dcterms:created>
  <dcterms:modified xsi:type="dcterms:W3CDTF">2024-04-16T13:12:00Z</dcterms:modified>
</cp:coreProperties>
</file>