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D1" w:rsidRPr="0052314C" w:rsidRDefault="004925D1" w:rsidP="00492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14C">
        <w:rPr>
          <w:rFonts w:ascii="Times New Roman" w:hAnsi="Times New Roman"/>
          <w:b/>
          <w:sz w:val="24"/>
          <w:szCs w:val="24"/>
        </w:rPr>
        <w:t>ОТЧЕТ</w:t>
      </w:r>
    </w:p>
    <w:p w:rsidR="004925D1" w:rsidRPr="0052314C" w:rsidRDefault="004925D1" w:rsidP="00492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14C">
        <w:rPr>
          <w:rFonts w:ascii="Times New Roman" w:hAnsi="Times New Roman"/>
          <w:b/>
          <w:sz w:val="24"/>
          <w:szCs w:val="24"/>
        </w:rPr>
        <w:t>МАДОУ г. Хабаровска «Детский сад  комбинированного вида № 34»</w:t>
      </w:r>
    </w:p>
    <w:p w:rsidR="004925D1" w:rsidRPr="0052314C" w:rsidRDefault="004925D1" w:rsidP="00492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14C">
        <w:rPr>
          <w:rFonts w:ascii="Times New Roman" w:hAnsi="Times New Roman"/>
          <w:b/>
          <w:sz w:val="24"/>
          <w:szCs w:val="24"/>
        </w:rPr>
        <w:t>об исполнени</w:t>
      </w:r>
      <w:r w:rsidR="00EB328F">
        <w:rPr>
          <w:rFonts w:ascii="Times New Roman" w:hAnsi="Times New Roman"/>
          <w:b/>
          <w:sz w:val="24"/>
          <w:szCs w:val="24"/>
        </w:rPr>
        <w:t>и муниципального задания за 2015</w:t>
      </w:r>
      <w:r w:rsidRPr="0052314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106B7" w:rsidRPr="0052314C" w:rsidRDefault="002106B7" w:rsidP="00492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2410"/>
        <w:gridCol w:w="2014"/>
        <w:gridCol w:w="2439"/>
        <w:gridCol w:w="2428"/>
      </w:tblGrid>
      <w:tr w:rsidR="004925D1" w:rsidRPr="0052314C" w:rsidTr="003307C7">
        <w:tc>
          <w:tcPr>
            <w:tcW w:w="4361" w:type="dxa"/>
          </w:tcPr>
          <w:p w:rsidR="004925D1" w:rsidRPr="0052314C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14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4925D1" w:rsidRPr="0052314C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14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4925D1" w:rsidRPr="0052314C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314C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410" w:type="dxa"/>
          </w:tcPr>
          <w:p w:rsidR="004925D1" w:rsidRPr="0052314C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14C">
              <w:rPr>
                <w:rFonts w:ascii="Times New Roman" w:hAnsi="Times New Roman"/>
                <w:sz w:val="24"/>
                <w:szCs w:val="24"/>
              </w:rPr>
              <w:t xml:space="preserve">Значение показателя, утвержденное в </w:t>
            </w:r>
            <w:proofErr w:type="gramStart"/>
            <w:r w:rsidRPr="0052314C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</w:p>
          <w:p w:rsidR="004925D1" w:rsidRPr="0052314C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14C">
              <w:rPr>
                <w:rFonts w:ascii="Times New Roman" w:hAnsi="Times New Roman"/>
                <w:sz w:val="24"/>
                <w:szCs w:val="24"/>
              </w:rPr>
              <w:t>задании</w:t>
            </w:r>
            <w:proofErr w:type="gramEnd"/>
          </w:p>
        </w:tc>
        <w:tc>
          <w:tcPr>
            <w:tcW w:w="2014" w:type="dxa"/>
          </w:tcPr>
          <w:p w:rsidR="003307C7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14C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</w:t>
            </w:r>
          </w:p>
          <w:p w:rsidR="004925D1" w:rsidRPr="0052314C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14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439" w:type="dxa"/>
          </w:tcPr>
          <w:p w:rsidR="004925D1" w:rsidRPr="0052314C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14C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28" w:type="dxa"/>
          </w:tcPr>
          <w:p w:rsidR="004925D1" w:rsidRPr="0052314C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14C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4925D1" w:rsidRPr="0052314C" w:rsidTr="003307C7">
        <w:trPr>
          <w:trHeight w:val="608"/>
        </w:trPr>
        <w:tc>
          <w:tcPr>
            <w:tcW w:w="4361" w:type="dxa"/>
          </w:tcPr>
          <w:p w:rsidR="004925D1" w:rsidRPr="00EB328F" w:rsidRDefault="004925D1" w:rsidP="00B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Полнота реализации образовательных программ</w:t>
            </w:r>
          </w:p>
        </w:tc>
        <w:tc>
          <w:tcPr>
            <w:tcW w:w="1134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4925D1" w:rsidRPr="0052314C" w:rsidTr="003307C7">
        <w:tc>
          <w:tcPr>
            <w:tcW w:w="4361" w:type="dxa"/>
          </w:tcPr>
          <w:p w:rsidR="004925D1" w:rsidRPr="00EB328F" w:rsidRDefault="004925D1" w:rsidP="00B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1134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D1" w:rsidRPr="00EB328F" w:rsidRDefault="004925D1" w:rsidP="00B81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95-105</w:t>
            </w:r>
          </w:p>
        </w:tc>
        <w:tc>
          <w:tcPr>
            <w:tcW w:w="2014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D1" w:rsidRPr="00EB328F" w:rsidRDefault="00EB328F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4925D1" w:rsidRPr="0052314C" w:rsidTr="003307C7">
        <w:tc>
          <w:tcPr>
            <w:tcW w:w="4361" w:type="dxa"/>
          </w:tcPr>
          <w:p w:rsidR="004925D1" w:rsidRPr="00EB328F" w:rsidRDefault="004925D1" w:rsidP="00B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работников, имеющих первую, высшую квалификационные категории</w:t>
            </w:r>
          </w:p>
        </w:tc>
        <w:tc>
          <w:tcPr>
            <w:tcW w:w="1134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D1" w:rsidRPr="00EB328F" w:rsidRDefault="004925D1" w:rsidP="00B81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14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4</w:t>
            </w:r>
            <w:r w:rsidR="00EB328F" w:rsidRPr="00EB32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4925D1" w:rsidRPr="00EB328F" w:rsidRDefault="00EB328F" w:rsidP="00B819BD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EB328F">
              <w:rPr>
                <w:b w:val="0"/>
                <w:i w:val="0"/>
                <w:sz w:val="24"/>
                <w:szCs w:val="24"/>
              </w:rPr>
              <w:t>Аттестация педагогов</w:t>
            </w:r>
          </w:p>
        </w:tc>
        <w:tc>
          <w:tcPr>
            <w:tcW w:w="2428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Отчет учреждения</w:t>
            </w:r>
          </w:p>
        </w:tc>
      </w:tr>
      <w:tr w:rsidR="004925D1" w:rsidRPr="0052314C" w:rsidTr="003307C7">
        <w:trPr>
          <w:trHeight w:val="370"/>
        </w:trPr>
        <w:tc>
          <w:tcPr>
            <w:tcW w:w="4361" w:type="dxa"/>
          </w:tcPr>
          <w:p w:rsidR="004925D1" w:rsidRPr="00EB328F" w:rsidRDefault="004925D1" w:rsidP="00B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Ежегодный публичный доклад</w:t>
            </w:r>
          </w:p>
        </w:tc>
        <w:tc>
          <w:tcPr>
            <w:tcW w:w="1134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5D1" w:rsidRPr="00EB328F" w:rsidRDefault="004925D1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</w:tc>
      </w:tr>
      <w:tr w:rsidR="00424337" w:rsidRPr="0052314C" w:rsidTr="003307C7">
        <w:tc>
          <w:tcPr>
            <w:tcW w:w="4361" w:type="dxa"/>
          </w:tcPr>
          <w:p w:rsidR="00424337" w:rsidRPr="00EB328F" w:rsidRDefault="007C647A" w:rsidP="00B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Предоставление дошкольного образования в группах общеразвивающей направленности для детей от 2 до 3 лет</w:t>
            </w:r>
          </w:p>
        </w:tc>
        <w:tc>
          <w:tcPr>
            <w:tcW w:w="1134" w:type="dxa"/>
          </w:tcPr>
          <w:p w:rsidR="007C647A" w:rsidRPr="00EB328F" w:rsidRDefault="007C647A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337" w:rsidRPr="00EB328F" w:rsidRDefault="007C647A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Кол-во  детей</w:t>
            </w:r>
          </w:p>
        </w:tc>
        <w:tc>
          <w:tcPr>
            <w:tcW w:w="2410" w:type="dxa"/>
          </w:tcPr>
          <w:p w:rsidR="007C647A" w:rsidRPr="00EB328F" w:rsidRDefault="007C647A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337" w:rsidRPr="00EB328F" w:rsidRDefault="00EB328F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14" w:type="dxa"/>
          </w:tcPr>
          <w:p w:rsidR="00EB328F" w:rsidRPr="00EB328F" w:rsidRDefault="00EB328F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337" w:rsidRPr="00EB328F" w:rsidRDefault="00EB328F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39" w:type="dxa"/>
          </w:tcPr>
          <w:p w:rsidR="003307C7" w:rsidRDefault="003307C7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337" w:rsidRPr="00EB328F" w:rsidRDefault="00EB328F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Комплектование ДОУ</w:t>
            </w:r>
          </w:p>
        </w:tc>
        <w:tc>
          <w:tcPr>
            <w:tcW w:w="2428" w:type="dxa"/>
          </w:tcPr>
          <w:p w:rsidR="00424337" w:rsidRPr="00EB328F" w:rsidRDefault="007C647A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Статистический  отчет по форме  85-к</w:t>
            </w:r>
          </w:p>
        </w:tc>
      </w:tr>
      <w:tr w:rsidR="007C647A" w:rsidRPr="0052314C" w:rsidTr="003307C7">
        <w:tc>
          <w:tcPr>
            <w:tcW w:w="4361" w:type="dxa"/>
          </w:tcPr>
          <w:p w:rsidR="007C647A" w:rsidRPr="00EB328F" w:rsidRDefault="007C647A" w:rsidP="007A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Предоставление дошкольного образования в группах общеразвивающей направленности для детей от 3  до 7 лет</w:t>
            </w:r>
          </w:p>
        </w:tc>
        <w:tc>
          <w:tcPr>
            <w:tcW w:w="1134" w:type="dxa"/>
          </w:tcPr>
          <w:p w:rsidR="007C647A" w:rsidRPr="00EB328F" w:rsidRDefault="007C647A" w:rsidP="007A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47A" w:rsidRPr="00EB328F" w:rsidRDefault="007C647A" w:rsidP="007A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Кол-во  детей</w:t>
            </w:r>
          </w:p>
        </w:tc>
        <w:tc>
          <w:tcPr>
            <w:tcW w:w="2410" w:type="dxa"/>
          </w:tcPr>
          <w:p w:rsidR="007C647A" w:rsidRPr="00EB328F" w:rsidRDefault="007C647A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47A" w:rsidRPr="00EB328F" w:rsidRDefault="007C647A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2</w:t>
            </w:r>
            <w:r w:rsidR="00EB328F" w:rsidRPr="00EB328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14" w:type="dxa"/>
          </w:tcPr>
          <w:p w:rsidR="00EB328F" w:rsidRPr="00EB328F" w:rsidRDefault="00EB328F" w:rsidP="00B81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647A" w:rsidRPr="00EB328F" w:rsidRDefault="00EB328F" w:rsidP="00B81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28F">
              <w:rPr>
                <w:sz w:val="24"/>
                <w:szCs w:val="24"/>
              </w:rPr>
              <w:t>272</w:t>
            </w:r>
          </w:p>
        </w:tc>
        <w:tc>
          <w:tcPr>
            <w:tcW w:w="2439" w:type="dxa"/>
          </w:tcPr>
          <w:p w:rsidR="003307C7" w:rsidRDefault="003307C7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47A" w:rsidRPr="00EB328F" w:rsidRDefault="00EB328F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Комплектование ДОУ</w:t>
            </w:r>
          </w:p>
        </w:tc>
        <w:tc>
          <w:tcPr>
            <w:tcW w:w="2428" w:type="dxa"/>
          </w:tcPr>
          <w:p w:rsidR="007C647A" w:rsidRPr="00EB328F" w:rsidRDefault="007C647A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Статистический  отчет по форме  85-к</w:t>
            </w:r>
          </w:p>
        </w:tc>
      </w:tr>
      <w:tr w:rsidR="007C647A" w:rsidRPr="0052314C" w:rsidTr="003307C7">
        <w:tc>
          <w:tcPr>
            <w:tcW w:w="4361" w:type="dxa"/>
          </w:tcPr>
          <w:p w:rsidR="007C647A" w:rsidRPr="00EB328F" w:rsidRDefault="002106B7" w:rsidP="00B81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Предоставление дошкольного образования в группах компенсирующей направленности для детей с нарушением речи</w:t>
            </w:r>
          </w:p>
        </w:tc>
        <w:tc>
          <w:tcPr>
            <w:tcW w:w="1134" w:type="dxa"/>
          </w:tcPr>
          <w:p w:rsidR="007C647A" w:rsidRPr="00EB328F" w:rsidRDefault="002106B7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Кол-во  детей</w:t>
            </w:r>
          </w:p>
        </w:tc>
        <w:tc>
          <w:tcPr>
            <w:tcW w:w="2410" w:type="dxa"/>
          </w:tcPr>
          <w:p w:rsidR="007C647A" w:rsidRPr="00EB328F" w:rsidRDefault="007C647A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6B7" w:rsidRPr="00EB328F" w:rsidRDefault="002106B7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4" w:type="dxa"/>
          </w:tcPr>
          <w:p w:rsidR="00EB328F" w:rsidRPr="00EB328F" w:rsidRDefault="00EB328F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6B7" w:rsidRPr="00EB328F" w:rsidRDefault="00EB328F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9" w:type="dxa"/>
          </w:tcPr>
          <w:p w:rsidR="007C647A" w:rsidRPr="00EB328F" w:rsidRDefault="007C647A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C647A" w:rsidRPr="00EB328F" w:rsidRDefault="007C647A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Статистический  отчет по форме  85-к</w:t>
            </w:r>
          </w:p>
        </w:tc>
      </w:tr>
      <w:tr w:rsidR="007C647A" w:rsidRPr="0052314C" w:rsidTr="003307C7">
        <w:tc>
          <w:tcPr>
            <w:tcW w:w="4361" w:type="dxa"/>
          </w:tcPr>
          <w:p w:rsidR="007C647A" w:rsidRPr="00EB328F" w:rsidRDefault="002106B7" w:rsidP="0021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Предоставление дошкольного образования в группах компенсирующей направленности для детей с задержкой психического развития</w:t>
            </w:r>
          </w:p>
        </w:tc>
        <w:tc>
          <w:tcPr>
            <w:tcW w:w="1134" w:type="dxa"/>
          </w:tcPr>
          <w:p w:rsidR="007C647A" w:rsidRPr="00EB328F" w:rsidRDefault="002106B7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Кол-во  детей</w:t>
            </w:r>
          </w:p>
        </w:tc>
        <w:tc>
          <w:tcPr>
            <w:tcW w:w="2410" w:type="dxa"/>
          </w:tcPr>
          <w:p w:rsidR="007C647A" w:rsidRPr="00EB328F" w:rsidRDefault="007C647A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6B7" w:rsidRPr="00EB328F" w:rsidRDefault="002106B7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4" w:type="dxa"/>
          </w:tcPr>
          <w:p w:rsidR="00EB328F" w:rsidRPr="00EB328F" w:rsidRDefault="00EB328F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6B7" w:rsidRPr="00EB328F" w:rsidRDefault="00EB328F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9" w:type="dxa"/>
          </w:tcPr>
          <w:p w:rsidR="007C647A" w:rsidRPr="00EB328F" w:rsidRDefault="007C647A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C647A" w:rsidRPr="00EB328F" w:rsidRDefault="007C647A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Статистический  отчет по форме  85-к</w:t>
            </w:r>
          </w:p>
        </w:tc>
      </w:tr>
      <w:tr w:rsidR="00EB328F" w:rsidRPr="0052314C" w:rsidTr="003307C7">
        <w:tc>
          <w:tcPr>
            <w:tcW w:w="4361" w:type="dxa"/>
          </w:tcPr>
          <w:p w:rsidR="00EB328F" w:rsidRPr="00EB328F" w:rsidRDefault="00EB328F" w:rsidP="0021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 xml:space="preserve">                                     ИТОГО</w:t>
            </w:r>
          </w:p>
        </w:tc>
        <w:tc>
          <w:tcPr>
            <w:tcW w:w="1134" w:type="dxa"/>
          </w:tcPr>
          <w:p w:rsidR="00EB328F" w:rsidRPr="00EB328F" w:rsidRDefault="00EB328F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328F" w:rsidRPr="00EB328F" w:rsidRDefault="00EB328F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014" w:type="dxa"/>
          </w:tcPr>
          <w:p w:rsidR="00EB328F" w:rsidRPr="00EB328F" w:rsidRDefault="00EB328F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F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2439" w:type="dxa"/>
          </w:tcPr>
          <w:p w:rsidR="00EB328F" w:rsidRPr="00EB328F" w:rsidRDefault="00EB328F" w:rsidP="00B8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28F">
              <w:rPr>
                <w:rFonts w:ascii="Times New Roman" w:hAnsi="Times New Roman"/>
              </w:rPr>
              <w:t>Комплектование ДОУ</w:t>
            </w:r>
          </w:p>
        </w:tc>
        <w:tc>
          <w:tcPr>
            <w:tcW w:w="2428" w:type="dxa"/>
          </w:tcPr>
          <w:p w:rsidR="00EB328F" w:rsidRPr="00EB328F" w:rsidRDefault="00EB328F" w:rsidP="00B8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7C7" w:rsidRDefault="003307C7" w:rsidP="00492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25D1" w:rsidRPr="0052314C" w:rsidRDefault="004925D1" w:rsidP="00492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314C">
        <w:rPr>
          <w:rFonts w:ascii="Times New Roman" w:hAnsi="Times New Roman"/>
          <w:sz w:val="24"/>
          <w:szCs w:val="24"/>
        </w:rPr>
        <w:t>Заведующий  МАДОУ                                                                                                                       И.Г.Лобарь</w:t>
      </w:r>
    </w:p>
    <w:p w:rsidR="00AA5F8F" w:rsidRPr="0052314C" w:rsidRDefault="00AA5F8F"/>
    <w:sectPr w:rsidR="00AA5F8F" w:rsidRPr="0052314C" w:rsidSect="003307C7">
      <w:pgSz w:w="16838" w:h="11906" w:orient="landscape"/>
      <w:pgMar w:top="284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5D1"/>
    <w:rsid w:val="001627C8"/>
    <w:rsid w:val="002106B7"/>
    <w:rsid w:val="003307C7"/>
    <w:rsid w:val="00424337"/>
    <w:rsid w:val="004925D1"/>
    <w:rsid w:val="00500C8A"/>
    <w:rsid w:val="0052314C"/>
    <w:rsid w:val="007C647A"/>
    <w:rsid w:val="00890471"/>
    <w:rsid w:val="00A31689"/>
    <w:rsid w:val="00AA5F8F"/>
    <w:rsid w:val="00B47957"/>
    <w:rsid w:val="00EB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9"/>
  </w:style>
  <w:style w:type="paragraph" w:styleId="2">
    <w:name w:val="heading 2"/>
    <w:basedOn w:val="a"/>
    <w:next w:val="a"/>
    <w:link w:val="20"/>
    <w:uiPriority w:val="9"/>
    <w:unhideWhenUsed/>
    <w:qFormat/>
    <w:rsid w:val="004925D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5D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2016-02-04T04:01:00Z</cp:lastPrinted>
  <dcterms:created xsi:type="dcterms:W3CDTF">2015-01-15T08:16:00Z</dcterms:created>
  <dcterms:modified xsi:type="dcterms:W3CDTF">2016-02-04T06:12:00Z</dcterms:modified>
</cp:coreProperties>
</file>