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D9" w:rsidRDefault="00401618" w:rsidP="004016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программе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«Солнышко» для детей с  </w:t>
      </w:r>
      <w:r w:rsidR="00ED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 </w:t>
      </w: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муниципального автономного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Хабаровска «Детский сад комбини</w:t>
      </w:r>
      <w:r w:rsidR="00ED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вида № 34»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– 2020 </w:t>
      </w: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 программа разработана воспитателями: </w:t>
      </w:r>
      <w:proofErr w:type="spellStart"/>
      <w:r w:rsidR="00ED2E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="00ED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Оксаной Владимировной и Пичуевой Зинаидой Матвеевной.</w:t>
      </w:r>
    </w:p>
    <w:p w:rsidR="00401618" w:rsidRPr="008474C2" w:rsidRDefault="00ED2ED9" w:rsidP="00401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1618"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Основной образовательной программы</w:t>
      </w:r>
      <w:r w:rsid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№ 34</w:t>
      </w:r>
      <w:r w:rsidR="00401618"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года), с учетом Примерной образовательной программы дошкольного образования «Детство» под редакцией Т.И. Бабаевой, А.Г. Гогоберидзе, О.В. Солнцевой и др. </w:t>
      </w:r>
      <w:r w:rsidR="0040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</w:t>
      </w:r>
      <w:r w:rsidR="00401618"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выстроено в соответствии с актуальными интересами современных</w:t>
      </w:r>
      <w:proofErr w:type="gramEnd"/>
      <w:r w:rsidR="00401618"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1618"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</w:t>
      </w:r>
      <w:proofErr w:type="gramEnd"/>
      <w:r w:rsidR="00401618"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игровой, гигиенической, бытовой и двигательной культурой.</w:t>
      </w:r>
    </w:p>
    <w:p w:rsidR="00401618" w:rsidRPr="008474C2" w:rsidRDefault="00401618" w:rsidP="0040161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 цель программы - 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bookmarkStart w:id="0" w:name="_GoBack"/>
      <w:bookmarkEnd w:id="0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r w:rsidRPr="00847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01618" w:rsidRPr="00401618" w:rsidRDefault="00401618" w:rsidP="00401618">
      <w:pPr>
        <w:spacing w:after="120" w:line="240" w:lineRule="auto"/>
        <w:ind w:left="720"/>
        <w:contextualSpacing/>
        <w:jc w:val="both"/>
        <w:rPr>
          <w:rStyle w:val="FontStyle223"/>
          <w:rFonts w:ascii="Times New Roman" w:hAnsi="Times New Roman" w:cs="Times New Roman"/>
          <w:b w:val="0"/>
          <w:sz w:val="28"/>
          <w:szCs w:val="28"/>
        </w:rPr>
      </w:pPr>
      <w:r w:rsidRPr="00401618">
        <w:rPr>
          <w:rStyle w:val="FontStyle223"/>
          <w:rFonts w:ascii="Times New Roman" w:hAnsi="Times New Roman" w:cs="Times New Roman"/>
          <w:b w:val="0"/>
          <w:sz w:val="28"/>
          <w:szCs w:val="28"/>
        </w:rPr>
        <w:t>Психолого – педагогическая характеристика детей</w:t>
      </w:r>
      <w:r>
        <w:rPr>
          <w:rStyle w:val="FontStyle223"/>
          <w:rFonts w:ascii="Times New Roman" w:hAnsi="Times New Roman" w:cs="Times New Roman"/>
          <w:b w:val="0"/>
          <w:sz w:val="28"/>
          <w:szCs w:val="28"/>
        </w:rPr>
        <w:t xml:space="preserve"> группы:</w:t>
      </w:r>
      <w:r w:rsidRPr="00401618">
        <w:rPr>
          <w:rStyle w:val="FontStyle22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1618" w:rsidRPr="00401618" w:rsidRDefault="00401618" w:rsidP="00401618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 состав  группы   -  31 детей </w:t>
      </w:r>
    </w:p>
    <w:p w:rsidR="00401618" w:rsidRPr="00401618" w:rsidRDefault="00401618" w:rsidP="00401618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-18 человек</w:t>
      </w:r>
    </w:p>
    <w:p w:rsidR="00401618" w:rsidRPr="00401618" w:rsidRDefault="00401618" w:rsidP="00401618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- 13 человек</w:t>
      </w:r>
    </w:p>
    <w:p w:rsidR="00401618" w:rsidRPr="00401618" w:rsidRDefault="00401618" w:rsidP="00401618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 статус  семей  выглядит  следующим  образом:</w:t>
      </w:r>
    </w:p>
    <w:p w:rsidR="00401618" w:rsidRPr="00401618" w:rsidRDefault="00401618" w:rsidP="0040161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Полная  семья  - 28;</w:t>
      </w:r>
    </w:p>
    <w:p w:rsidR="00401618" w:rsidRPr="00401618" w:rsidRDefault="00401618" w:rsidP="0040161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Многодетная  семья  - 5;</w:t>
      </w:r>
    </w:p>
    <w:p w:rsidR="00401618" w:rsidRPr="00401618" w:rsidRDefault="00401618" w:rsidP="0040161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Неполная  семья  - 4;</w:t>
      </w:r>
    </w:p>
    <w:p w:rsidR="00401618" w:rsidRPr="00401618" w:rsidRDefault="00401618" w:rsidP="00401618">
      <w:pPr>
        <w:numPr>
          <w:ilvl w:val="0"/>
          <w:numId w:val="1"/>
        </w:numPr>
        <w:spacing w:after="120" w:line="240" w:lineRule="auto"/>
        <w:contextualSpacing/>
        <w:jc w:val="both"/>
        <w:rPr>
          <w:rStyle w:val="FontStyle223"/>
          <w:rFonts w:ascii="Times New Roman" w:eastAsia="Times New Roman" w:hAnsi="Times New Roman" w:cs="Times New Roman"/>
          <w:b w:val="0"/>
          <w:bCs w:val="0"/>
          <w:color w:val="000000"/>
          <w:w w:val="90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  <w:t>Неблагополучная  - 0.</w:t>
      </w:r>
    </w:p>
    <w:p w:rsidR="00401618" w:rsidRDefault="00401618" w:rsidP="00ED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18" w:rsidRDefault="00401618" w:rsidP="00401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планируемые результаты освоения программы,</w:t>
      </w:r>
      <w:r w:rsidR="00ED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педагогической диагностики. </w:t>
      </w:r>
      <w:r w:rsidR="00ED2ED9" w:rsidRPr="00ED2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использования здоровье сберегающих  технологий</w:t>
      </w:r>
      <w:r w:rsidR="00ED2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D2ED9" w:rsidRDefault="00ED2ED9" w:rsidP="00ED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Раскрыты подробно все образовательные области с описанием задач, содержанием и достижением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618"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Описаны основные формы образовательной деятельности в соответствии с направлениями развития, особенности образовательной деятельности разных видов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практик детей раннего</w:t>
      </w:r>
      <w:r w:rsidR="00401618" w:rsidRPr="0040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способы направления и поддержки детской инициативы, особенности взаимодействия с семьями воспитанников. </w:t>
      </w:r>
    </w:p>
    <w:p w:rsidR="00ED2ED9" w:rsidRDefault="00ED2ED9" w:rsidP="00ED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Представлено перспективное планирование и </w:t>
      </w:r>
      <w:r w:rsidRPr="00ED2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D2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ониторинг достижения детьми планируемых результатов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D2E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педагогов с семьями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D2ED9" w:rsidRPr="00ED2ED9" w:rsidRDefault="00ED2ED9" w:rsidP="00ED2ED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педагог раскрыла вопросы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D2ED9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  <w:r>
        <w:rPr>
          <w:rFonts w:ascii="Times New Roman" w:hAnsi="Times New Roman" w:cs="Times New Roman"/>
          <w:sz w:val="28"/>
          <w:szCs w:val="28"/>
        </w:rPr>
        <w:t xml:space="preserve"> Затем представила список методической литературы.</w:t>
      </w:r>
    </w:p>
    <w:p w:rsidR="00ED2ED9" w:rsidRPr="00ED2ED9" w:rsidRDefault="00ED2ED9" w:rsidP="00ED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7F0" w:rsidRPr="00ED2ED9" w:rsidRDefault="005967F0" w:rsidP="00ED2E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67F0" w:rsidRPr="00E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2B82"/>
    <w:multiLevelType w:val="hybridMultilevel"/>
    <w:tmpl w:val="A8C2C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95"/>
    <w:rsid w:val="00401618"/>
    <w:rsid w:val="005967F0"/>
    <w:rsid w:val="00B35B95"/>
    <w:rsid w:val="00D5620C"/>
    <w:rsid w:val="00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3">
    <w:name w:val="Font Style223"/>
    <w:basedOn w:val="a0"/>
    <w:uiPriority w:val="99"/>
    <w:rsid w:val="00401618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3">
    <w:name w:val="Font Style223"/>
    <w:basedOn w:val="a0"/>
    <w:uiPriority w:val="99"/>
    <w:rsid w:val="00401618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2019-10-17T10:03:00Z</dcterms:created>
  <dcterms:modified xsi:type="dcterms:W3CDTF">2019-10-17T10:03:00Z</dcterms:modified>
</cp:coreProperties>
</file>