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E" w:rsidRDefault="006A345E" w:rsidP="006A345E">
      <w:pPr>
        <w:pStyle w:val="ConsPlusTitle"/>
        <w:jc w:val="center"/>
        <w:outlineLvl w:val="0"/>
      </w:pPr>
      <w:r>
        <w:t>АДМИНИСТРАЦИЯ ГОРОДА ХАБАРОВСКА</w:t>
      </w:r>
    </w:p>
    <w:p w:rsidR="006A345E" w:rsidRDefault="006A345E" w:rsidP="006A345E">
      <w:pPr>
        <w:pStyle w:val="ConsPlusTitle"/>
        <w:jc w:val="center"/>
      </w:pPr>
    </w:p>
    <w:p w:rsidR="006A345E" w:rsidRDefault="006A345E" w:rsidP="006A345E">
      <w:pPr>
        <w:pStyle w:val="ConsPlusTitle"/>
        <w:jc w:val="center"/>
      </w:pPr>
      <w:r>
        <w:t>ПОСТАНОВЛЕНИЕ</w:t>
      </w:r>
    </w:p>
    <w:p w:rsidR="006A345E" w:rsidRDefault="006A345E" w:rsidP="006A345E">
      <w:pPr>
        <w:pStyle w:val="ConsPlusTitle"/>
        <w:jc w:val="center"/>
      </w:pPr>
      <w:r>
        <w:t>от 12 декабря 2014 г. N 5447</w:t>
      </w:r>
    </w:p>
    <w:p w:rsidR="006A345E" w:rsidRDefault="006A345E" w:rsidP="006A345E">
      <w:pPr>
        <w:pStyle w:val="ConsPlusTitle"/>
        <w:jc w:val="center"/>
      </w:pPr>
    </w:p>
    <w:p w:rsidR="006A345E" w:rsidRDefault="006A345E" w:rsidP="006A345E">
      <w:pPr>
        <w:pStyle w:val="ConsPlusTitle"/>
        <w:jc w:val="center"/>
      </w:pPr>
      <w:r>
        <w:t xml:space="preserve">ОБ УТВЕРЖДЕНИИ ПОРЯДКА КОМПЛЕКТОВАНИЯ </w:t>
      </w:r>
      <w:proofErr w:type="gramStart"/>
      <w:r>
        <w:t>МУНИЦИПАЛЬНЫХ</w:t>
      </w:r>
      <w:proofErr w:type="gramEnd"/>
    </w:p>
    <w:p w:rsidR="006A345E" w:rsidRDefault="006A345E" w:rsidP="006A345E">
      <w:pPr>
        <w:pStyle w:val="ConsPlusTitle"/>
        <w:jc w:val="center"/>
      </w:pPr>
      <w:r>
        <w:t>ДОШКОЛЬНЫХ ОБРАЗОВАТЕЛЬНЫХ ОРГАНИЗАЦИЙ</w:t>
      </w:r>
      <w:bookmarkStart w:id="0" w:name="_GoBack"/>
      <w:bookmarkEnd w:id="0"/>
      <w:r>
        <w:t xml:space="preserve"> Г. ХАБАРОВСКА,</w:t>
      </w:r>
    </w:p>
    <w:p w:rsidR="006A345E" w:rsidRDefault="006A345E" w:rsidP="006A345E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ПО</w:t>
      </w:r>
    </w:p>
    <w:p w:rsidR="006A345E" w:rsidRDefault="006A345E" w:rsidP="006A345E">
      <w:pPr>
        <w:pStyle w:val="ConsPlusTitle"/>
        <w:jc w:val="center"/>
      </w:pPr>
      <w:r>
        <w:t>ОБРАЗОВАТЕЛЬНЫМ ПРОГРАММАМ ДОШКОЛЬНОГО ОБРАЗОВАНИЯ</w:t>
      </w:r>
    </w:p>
    <w:p w:rsidR="006A345E" w:rsidRDefault="006A345E" w:rsidP="006A34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45E" w:rsidTr="00143C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45E" w:rsidRDefault="006A345E" w:rsidP="00143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345E" w:rsidRDefault="006A345E" w:rsidP="00143C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5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345E" w:rsidRDefault="006A345E" w:rsidP="00143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7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8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на основании </w:t>
      </w:r>
      <w:hyperlink r:id="rId11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Хабаровск", с целью организации комплектования муниципальных дошкольных образовательных учреждений городского округа "Город Хабаровск" администрация города постановляет:</w:t>
      </w:r>
      <w:proofErr w:type="gramEnd"/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образования, согласно приложению.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г. Хабаровска: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proofErr w:type="gramStart"/>
      <w:r>
        <w:t xml:space="preserve">- от 10.06.2009 </w:t>
      </w:r>
      <w:hyperlink r:id="rId13" w:history="1">
        <w:r>
          <w:rPr>
            <w:color w:val="0000FF"/>
          </w:rPr>
          <w:t>N 2001</w:t>
        </w:r>
      </w:hyperlink>
      <w:r>
        <w:t xml:space="preserve"> "Об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образования";</w:t>
      </w:r>
      <w:proofErr w:type="gramEnd"/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от 27.01.2011 </w:t>
      </w:r>
      <w:hyperlink r:id="rId14" w:history="1">
        <w:r>
          <w:rPr>
            <w:color w:val="0000FF"/>
          </w:rPr>
          <w:t>N 218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lastRenderedPageBreak/>
        <w:t xml:space="preserve">- от 03.11.2011 </w:t>
      </w:r>
      <w:hyperlink r:id="rId15" w:history="1">
        <w:r>
          <w:rPr>
            <w:color w:val="0000FF"/>
          </w:rPr>
          <w:t>N 3625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от 14.06.2013 </w:t>
      </w:r>
      <w:hyperlink r:id="rId16" w:history="1">
        <w:r>
          <w:rPr>
            <w:color w:val="0000FF"/>
          </w:rPr>
          <w:t>N 2173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3. Пресс-службе администрации города (Ерохин В.А.) опубликовать настоящее постановление в газете "Хабаровские вести".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6A345E" w:rsidRDefault="006A345E" w:rsidP="006A345E">
      <w:pPr>
        <w:pStyle w:val="ConsPlusNormal"/>
        <w:jc w:val="right"/>
      </w:pPr>
      <w:proofErr w:type="spellStart"/>
      <w:r>
        <w:t>В.Ф.Лебеда</w:t>
      </w:r>
      <w:proofErr w:type="spellEnd"/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right"/>
        <w:outlineLvl w:val="0"/>
      </w:pPr>
      <w:r>
        <w:t>Приложение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right"/>
      </w:pPr>
      <w:r>
        <w:t>УТВЕРЖДЕН</w:t>
      </w:r>
    </w:p>
    <w:p w:rsidR="006A345E" w:rsidRDefault="006A345E" w:rsidP="006A345E">
      <w:pPr>
        <w:pStyle w:val="ConsPlusNormal"/>
        <w:jc w:val="right"/>
      </w:pPr>
      <w:r>
        <w:t>Постановлением</w:t>
      </w:r>
    </w:p>
    <w:p w:rsidR="006A345E" w:rsidRDefault="006A345E" w:rsidP="006A345E">
      <w:pPr>
        <w:pStyle w:val="ConsPlusNormal"/>
        <w:jc w:val="right"/>
      </w:pPr>
      <w:r>
        <w:t>администрации города Хабаровска</w:t>
      </w:r>
    </w:p>
    <w:p w:rsidR="006A345E" w:rsidRDefault="006A345E" w:rsidP="006A345E">
      <w:pPr>
        <w:pStyle w:val="ConsPlusNormal"/>
        <w:jc w:val="right"/>
      </w:pPr>
      <w:r>
        <w:t>от 12 декабря 2014 г. N 5447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Title"/>
        <w:jc w:val="center"/>
      </w:pPr>
      <w:bookmarkStart w:id="1" w:name="P41"/>
      <w:bookmarkEnd w:id="1"/>
      <w:r>
        <w:t>ПОРЯДОК</w:t>
      </w:r>
    </w:p>
    <w:p w:rsidR="006A345E" w:rsidRDefault="006A345E" w:rsidP="006A345E">
      <w:pPr>
        <w:pStyle w:val="ConsPlusTitle"/>
        <w:jc w:val="center"/>
      </w:pPr>
      <w:r>
        <w:t xml:space="preserve">КОМПЛЕКТОВАНИЯ </w:t>
      </w:r>
      <w:proofErr w:type="gramStart"/>
      <w:r>
        <w:t>МУНИЦИПАЛЬНЫХ</w:t>
      </w:r>
      <w:proofErr w:type="gramEnd"/>
      <w:r>
        <w:t xml:space="preserve"> ДОШКОЛЬНЫХ ОБРАЗОВАТЕЛЬНЫХ</w:t>
      </w:r>
    </w:p>
    <w:p w:rsidR="006A345E" w:rsidRDefault="006A345E" w:rsidP="006A345E">
      <w:pPr>
        <w:pStyle w:val="ConsPlusTitle"/>
        <w:jc w:val="center"/>
      </w:pPr>
      <w:r>
        <w:t xml:space="preserve">ОРГАНИЗАЦИЙ Г. ХАБАРОВСКА, ОСУЩЕСТВЛЯЮЩИХ </w:t>
      </w:r>
      <w:proofErr w:type="gramStart"/>
      <w:r>
        <w:t>ОБРАЗОВАТЕЛЬНУЮ</w:t>
      </w:r>
      <w:proofErr w:type="gramEnd"/>
    </w:p>
    <w:p w:rsidR="006A345E" w:rsidRDefault="006A345E" w:rsidP="006A345E">
      <w:pPr>
        <w:pStyle w:val="ConsPlusTitle"/>
        <w:jc w:val="center"/>
      </w:pPr>
      <w:r>
        <w:t>ДЕЯТЕЛЬНОСТЬ ПО ОБРАЗОВАТЕЛЬНЫМ ПРОГРАММАМ</w:t>
      </w:r>
    </w:p>
    <w:p w:rsidR="006A345E" w:rsidRDefault="006A345E" w:rsidP="006A345E">
      <w:pPr>
        <w:pStyle w:val="ConsPlusTitle"/>
        <w:jc w:val="center"/>
      </w:pPr>
      <w:r>
        <w:t>ДОШКОЛЬНОГО ОБРАЗОВАНИЯ</w:t>
      </w:r>
    </w:p>
    <w:p w:rsidR="006A345E" w:rsidRDefault="006A345E" w:rsidP="006A34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A345E" w:rsidTr="00143C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45E" w:rsidRDefault="006A345E" w:rsidP="00143CD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A345E" w:rsidRDefault="006A345E" w:rsidP="00143C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18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A345E" w:rsidRDefault="006A345E" w:rsidP="00143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9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20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1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Title"/>
        <w:jc w:val="center"/>
        <w:outlineLvl w:val="1"/>
      </w:pPr>
      <w:r>
        <w:t>1. Общие положения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ind w:firstLine="540"/>
        <w:jc w:val="both"/>
      </w:pPr>
      <w:r>
        <w:t>1.1. Настоящий порядок регулирует комплектование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 (далее - МДОУ).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1.2. В МДОУ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МДОУ.</w:t>
      </w:r>
    </w:p>
    <w:p w:rsidR="006A345E" w:rsidRDefault="006A345E" w:rsidP="006A345E">
      <w:pPr>
        <w:pStyle w:val="ConsPlusNormal"/>
        <w:jc w:val="both"/>
      </w:pPr>
      <w:r>
        <w:t xml:space="preserve">(п. 1.2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1.3. Правом на внеочередное предоставление места в МДОУ пользуются дети: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прокуроров;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судей;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proofErr w:type="gramStart"/>
      <w:r>
        <w:t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граждан, подвергшихся воздействию радиации вследствие катастрофы на Чернобыльской АЭС;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lastRenderedPageBreak/>
        <w:t>- сотрудников Следственного комитета Российской Федерации;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граждан из подразделений особого риска, а также из семей, потерявших кормильца из числа этих граждан.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1.4. Места в МДОУ в первоочередном порядке предоставляются детям: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детям-инвалидам и детям, один из родителей которых является инвалидом;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военнослужащих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военнослужащих";</w:t>
      </w:r>
    </w:p>
    <w:p w:rsidR="006A345E" w:rsidRDefault="006A345E" w:rsidP="006A345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сотрудников полиции и других категорий граждан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07.02.2011 N 3-ФЗ "О полиции";</w:t>
      </w:r>
    </w:p>
    <w:p w:rsidR="006A345E" w:rsidRDefault="006A345E" w:rsidP="006A345E">
      <w:pPr>
        <w:pStyle w:val="ConsPlusNormal"/>
        <w:jc w:val="both"/>
      </w:pPr>
      <w:r>
        <w:t xml:space="preserve">(в ред. постановлений администрации г. Хабаровска от 12.03.2015 </w:t>
      </w:r>
      <w:hyperlink r:id="rId26" w:history="1">
        <w:r>
          <w:rPr>
            <w:color w:val="0000FF"/>
          </w:rPr>
          <w:t>N 842</w:t>
        </w:r>
      </w:hyperlink>
      <w:r>
        <w:t xml:space="preserve">, от 27.09.2018 </w:t>
      </w:r>
      <w:hyperlink r:id="rId27" w:history="1">
        <w:r>
          <w:rPr>
            <w:color w:val="0000FF"/>
          </w:rPr>
          <w:t>N 3305</w:t>
        </w:r>
      </w:hyperlink>
      <w:r>
        <w:t>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proofErr w:type="gramStart"/>
      <w: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  <w:proofErr w:type="gramEnd"/>
    </w:p>
    <w:p w:rsidR="006A345E" w:rsidRDefault="006A345E" w:rsidP="006A345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абзацы шестой - восьмой исключены.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опекунов, приемных родителей;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одиноких родителей по случаю потери кормильца;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беженцам и вынужденным переселенцам;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многодетным семьям;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</w:t>
      </w:r>
      <w:r>
        <w:lastRenderedPageBreak/>
        <w:t>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1.6. </w:t>
      </w:r>
      <w:proofErr w:type="gramStart"/>
      <w:r>
        <w:t xml:space="preserve">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"Комплектование" с учетом права на внеочередное и первоочередное предоставления мест в МДОУ, для </w:t>
      </w:r>
      <w:proofErr w:type="spellStart"/>
      <w:r>
        <w:t>нельготных</w:t>
      </w:r>
      <w:proofErr w:type="spellEnd"/>
      <w:r>
        <w:t xml:space="preserve"> категорий граждан в соответствии с датой регистрации в системе</w:t>
      </w:r>
      <w:proofErr w:type="gramEnd"/>
      <w:r>
        <w:t xml:space="preserve"> АИС "Комплектование".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1.7. Для проверки Списков в управлении образования администрации города создается комиссия по комплектованию муниципальных дошкольных образовательных учреждений г. Хабаровска, состав и полномочия которой утверждаются приказом начальника управления образования.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1.8. 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изменить ранее выбранный год поступления ребенка в МДОУ;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изменить выбранные ранее учреждения;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изменить сведения о льготе;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изменить данные о ребенке (смена фамилии, имени, отчества (при его наличии), адреса);</w:t>
      </w:r>
    </w:p>
    <w:p w:rsidR="006A345E" w:rsidRDefault="006A345E" w:rsidP="006A345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Title"/>
        <w:jc w:val="center"/>
        <w:outlineLvl w:val="1"/>
      </w:pPr>
      <w:r>
        <w:t>2. Порядок комплектования МДОУ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ind w:firstLine="540"/>
        <w:jc w:val="both"/>
      </w:pPr>
      <w:r>
        <w:t>2.1. Формирование списков будущих воспитанников на новый учебный год осуществляется специалистами управления образования ежегодно в апреле - мае текущего календарного года.</w:t>
      </w:r>
    </w:p>
    <w:p w:rsidR="006A345E" w:rsidRDefault="006A345E" w:rsidP="006A345E">
      <w:pPr>
        <w:pStyle w:val="ConsPlusNormal"/>
        <w:jc w:val="both"/>
      </w:pPr>
      <w:r>
        <w:t xml:space="preserve">(п. 2.1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2.2. Выдача путевок в ДОУ осуществляется ежегодно в период с 1 июня по 1 августа путем направления их руководителю ДОУ согласно списку, </w:t>
      </w:r>
      <w:r>
        <w:lastRenderedPageBreak/>
        <w:t>утвержденному приказом начальника управления образования.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2.3. Для подтверждения права на внеочередное предоставление места в МДОУ родители (законные представители)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таможенных органов - справку с места службы;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proofErr w:type="gramStart"/>
      <w: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</w:t>
      </w:r>
      <w:proofErr w:type="gramEnd"/>
      <w:r>
        <w:t xml:space="preserve">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граждане из подразделений особого риска, а также из семей, потерявших кормильца из числа этих граждан, - удостоверение, гарантирующее меры социальной поддержки;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2.4. Для подтверждения права на первоочередное предоставление места в МДОУ родители (законные представители) предоставляют: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семьи, имеющие детей-инвалидов, одного из родителей - инвалида, - медицинское заключение об инвалидности;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опекуны, приемные родители - постановление об установлении опеки, усыновления;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lastRenderedPageBreak/>
        <w:t xml:space="preserve">- военнослужащие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- справку с места службы;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сотрудники полиции и некоторые иные категории граждан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03.02.2011 N 3-ФЗ "О полиции" - справку с места службы;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proofErr w:type="gramStart"/>
      <w: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proofErr w:type="gramEnd"/>
      <w:r>
        <w:t>" - справку с места службы;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27.09.2018 N 3305;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одинокие родители по случаю потери кормильца - свидетельство о смерти;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беженцы и вынужденные переселенцы - справку из миграционной службы;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многодетные семьи - справку о составе семьи;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proofErr w:type="gramStart"/>
      <w:r>
        <w:t>Информирование родителей (законных представителей) о предоставлении места в МДОУ (получении путевки) осуществляется МДОУ в течение 30 дней после получения путевки из управления образования посредством уведомления почтовой и (или) телефонной связью о факте предоставления ребенку места в МДОУ, о возможности ознакомиться с правилами приема в МДОУ, в частности, о документах, которые необходимо предоставить для зачисления ребенка в МДОУ, и о сроках</w:t>
      </w:r>
      <w:proofErr w:type="gramEnd"/>
      <w:r>
        <w:t xml:space="preserve"> приема руководителем МДОУ указанных документов. Родителям (законным представителям) ребенка, направленным с путевкой управления образования, необходимо обратиться для зачисления в МДОУ ежегодно до 01 октября.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2.5. Зачисление детей в МДОУ осуществляется ежегодно с 1 июля по 30 сентября текущего года.</w:t>
      </w:r>
    </w:p>
    <w:p w:rsidR="006A345E" w:rsidRDefault="006A345E" w:rsidP="006A345E">
      <w:pPr>
        <w:pStyle w:val="ConsPlusNormal"/>
        <w:jc w:val="both"/>
      </w:pPr>
      <w:r>
        <w:lastRenderedPageBreak/>
        <w:t xml:space="preserve">(п. 2.5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2.5.1. После 1 октября текущего года проводится доукомплектование МДОУ при наличии свободных мест.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2.5.1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2.6. Список детей, нуждающихся в предоставлении места в МДОУ с 01 сентября текущего календарного года, формируется до 30 апреля текущего календарного года.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01 сентября следующего календарного года.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2.8. После 30 апреля текущего календарного года в систему АИС "Комплектование" вносятся изменения, касающиеся переноса даты поступления в МДОУ на последующие периоды.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2.9. </w:t>
      </w:r>
      <w:proofErr w:type="gramStart"/>
      <w:r>
        <w:t>Изменения данных ребенка (персональные данные родителей, законных представителей, ребенка, перечень желаемых МДОУ вносятся в систему АИС "Комплектование" по заявлению родителей (законных представителей).</w:t>
      </w:r>
      <w:proofErr w:type="gramEnd"/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2.10. В случае если управление образования администрации города не может обеспечить местом в МДОУ ребенка из списка поставленных на учет с 01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2.11. </w:t>
      </w:r>
      <w:proofErr w:type="gramStart"/>
      <w:r>
        <w:t>Если в процессе комплектования места предоставлены всем детям из системы АИС "Комплектование", зарегистрированных на данное МДОУ в текущем учебном году, свободные места предоставляются детям, числящимся системе АИС "Комплектование" в следующем году в соответствии с датой регистрации в системы АИС "Комплектование".</w:t>
      </w:r>
      <w:proofErr w:type="gramEnd"/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 xml:space="preserve">2.12. Исключен.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lastRenderedPageBreak/>
        <w:t>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недействительной, ребенок снимается с регистрационного учета в системе АИС "Комплектование".</w:t>
      </w:r>
    </w:p>
    <w:p w:rsidR="006A345E" w:rsidRDefault="006A345E" w:rsidP="006A345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"Комплектование".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2.15. Основанием для отказа в предоставлении места в МДОУ являются: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отсутствие свободных мест в МДОУ;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отсутствие данных о регистрации ребенка в системе АИС "Комплектование";</w:t>
      </w:r>
    </w:p>
    <w:p w:rsidR="006A345E" w:rsidRDefault="006A345E" w:rsidP="006A345E">
      <w:pPr>
        <w:pStyle w:val="ConsPlusNormal"/>
        <w:spacing w:before="280"/>
        <w:ind w:firstLine="540"/>
        <w:jc w:val="both"/>
      </w:pPr>
      <w:r>
        <w:t>- другие основания, предусмотренные действующим законодательством.</w:t>
      </w: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jc w:val="both"/>
      </w:pPr>
    </w:p>
    <w:p w:rsidR="006A345E" w:rsidRDefault="006A345E" w:rsidP="006A34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45E" w:rsidRPr="00747E96" w:rsidRDefault="006A345E" w:rsidP="006A345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648E5" w:rsidRDefault="001648E5"/>
    <w:sectPr w:rsidR="001648E5" w:rsidSect="001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AB"/>
    <w:rsid w:val="001648E5"/>
    <w:rsid w:val="004437AB"/>
    <w:rsid w:val="006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3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A34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37495FDEA0A7BFD49D0DCBEEF34FF80D9533390A94F79366E6716F1C0B3691C558B786B1B1903C1BFD3321587078EBC69888288178662AED42D09N2d4I" TargetMode="External"/><Relationship Id="rId13" Type="http://schemas.openxmlformats.org/officeDocument/2006/relationships/hyperlink" Target="consultantplus://offline/ref=F6C37495FDEA0A7BFD49D0DCBEEF34FF80D9533396AF4C7933633A1CF999BF6B1B5AD47D6C0A1902C0A1D33B038E53DENFd0I" TargetMode="External"/><Relationship Id="rId18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26" Type="http://schemas.openxmlformats.org/officeDocument/2006/relationships/hyperlink" Target="consultantplus://offline/ref=F6C37495FDEA0A7BFD49D0DCBEEF34FF80D9533398AF4D743E633A1CF999BF6B1B5AD46F6C521502C1BFD33A16D8029BAD3185839708867DB2D62CN0d0I" TargetMode="External"/><Relationship Id="rId39" Type="http://schemas.openxmlformats.org/officeDocument/2006/relationships/hyperlink" Target="consultantplus://offline/ref=F6C37495FDEA0A7BFD49CED1A8836AF383DB0F3993A946266B3C6141AE90B53C4E15D521285E0A03C0A1D03A1CN8d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37495FDEA0A7BFD49D0DCBEEF34FF80D9533390A94F79366E6716F1C0B3691C558B786B1B1903C1BFD3331E87078EBC69888288178662AED42D09N2d4I" TargetMode="External"/><Relationship Id="rId34" Type="http://schemas.openxmlformats.org/officeDocument/2006/relationships/hyperlink" Target="consultantplus://offline/ref=F6C37495FDEA0A7BFD49D0DCBEEF34FF80D9533398AF4D743E633A1CF999BF6B1B5AD46F6C521502C1BFD33F16D8029BAD3185839708867DB2D62CN0d0I" TargetMode="External"/><Relationship Id="rId42" Type="http://schemas.openxmlformats.org/officeDocument/2006/relationships/hyperlink" Target="consultantplus://offline/ref=F6C37495FDEA0A7BFD49D0DCBEEF34FF80D9533398AF4D743E633A1CF999BF6B1B5AD46F6C521502C1BFD33216D8029BAD3185839708867DB2D62CN0d0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12" Type="http://schemas.openxmlformats.org/officeDocument/2006/relationships/hyperlink" Target="consultantplus://offline/ref=F6C37495FDEA0A7BFD49D0DCBEEF34FF80D9533390A94F79366E6716F1C0B3691C558B786B1B1903C1BFD3331D87078EBC69888288178662AED42D09N2d4I" TargetMode="External"/><Relationship Id="rId17" Type="http://schemas.openxmlformats.org/officeDocument/2006/relationships/hyperlink" Target="consultantplus://offline/ref=F6C37495FDEA0A7BFD49D0DCBEEF34FF80D9533390A94F79366E6716F1C0B3691C558B786B1B1903C1BFD3331C87078EBC69888288178662AED42D09N2d4I" TargetMode="External"/><Relationship Id="rId25" Type="http://schemas.openxmlformats.org/officeDocument/2006/relationships/hyperlink" Target="consultantplus://offline/ref=F6C37495FDEA0A7BFD49CED1A8836AF382D2093F93A246266B3C6141AE90B53C4E15D521285E0A03C0A1D03A1CN8d4I" TargetMode="External"/><Relationship Id="rId33" Type="http://schemas.openxmlformats.org/officeDocument/2006/relationships/hyperlink" Target="consultantplus://offline/ref=F6C37495FDEA0A7BFD49D0DCBEEF34FF80D9533390A84D743F6C6716F1C0B3691C558B786B1B1903C1BFD23E1C87078EBC69888288178662AED42D09N2d4I" TargetMode="External"/><Relationship Id="rId38" Type="http://schemas.openxmlformats.org/officeDocument/2006/relationships/hyperlink" Target="consultantplus://offline/ref=F6C37495FDEA0A7BFD49CED1A8836AF382D2093F93A246266B3C6141AE90B53C4E15D521285E0A03C0A1D03A1CN8d4I" TargetMode="External"/><Relationship Id="rId46" Type="http://schemas.openxmlformats.org/officeDocument/2006/relationships/hyperlink" Target="consultantplus://offline/ref=F6C37495FDEA0A7BFD49D0DCBEEF34FF80D9533398AF4D743E633A1CF999BF6B1B5AD46F6C521502C1BFD13C16D8029BAD3185839708867DB2D62CN0d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C37495FDEA0A7BFD49D0DCBEEF34FF80D9533396AE4E7434633A1CF999BF6B1B5AD47D6C0A1902C0A1D33B038E53DENFd0I" TargetMode="External"/><Relationship Id="rId20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29" Type="http://schemas.openxmlformats.org/officeDocument/2006/relationships/hyperlink" Target="consultantplus://offline/ref=F6C37495FDEA0A7BFD49D0DCBEEF34FF80D9533398AF4D743E633A1CF999BF6B1B5AD46F6C521502C1BFD33816D8029BAD3185839708867DB2D62CN0d0I" TargetMode="External"/><Relationship Id="rId41" Type="http://schemas.openxmlformats.org/officeDocument/2006/relationships/hyperlink" Target="consultantplus://offline/ref=F6C37495FDEA0A7BFD49D0DCBEEF34FF80D9533390AA4873336C6716F1C0B3691C558B786B1B1903C1BFD23A1A87078EBC69888288178662AED42D09N2d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11" Type="http://schemas.openxmlformats.org/officeDocument/2006/relationships/hyperlink" Target="consultantplus://offline/ref=F6C37495FDEA0A7BFD49D0DCBEEF34FF80D9533390A94E723F6A6716F1C0B3691C558B786B1B1900C7B4866B59D95EDFF9228483970B8762NBd8I" TargetMode="External"/><Relationship Id="rId24" Type="http://schemas.openxmlformats.org/officeDocument/2006/relationships/hyperlink" Target="consultantplus://offline/ref=F6C37495FDEA0A7BFD49D0DCBEEF34FF80D9533398AF4D743E633A1CF999BF6B1B5AD46F6C521502C1BFD23216D8029BAD3185839708867DB2D62CN0d0I" TargetMode="External"/><Relationship Id="rId32" Type="http://schemas.openxmlformats.org/officeDocument/2006/relationships/hyperlink" Target="consultantplus://offline/ref=F6C37495FDEA0A7BFD49D0DCBEEF34FF80D9533390A94F79366E6716F1C0B3691C558B786B1B1903C1BFD3331B87078EBC69888288178662AED42D09N2d4I" TargetMode="External"/><Relationship Id="rId37" Type="http://schemas.openxmlformats.org/officeDocument/2006/relationships/hyperlink" Target="consultantplus://offline/ref=F6C37495FDEA0A7BFD49CED1A8836AF382D20E3890AE46266B3C6141AE90B53C4E15D521285E0A03C0A1D03A1CN8d4I" TargetMode="External"/><Relationship Id="rId40" Type="http://schemas.openxmlformats.org/officeDocument/2006/relationships/hyperlink" Target="consultantplus://offline/ref=F6C37495FDEA0A7BFD49D0DCBEEF34FF80D9533390A94F79366E6716F1C0B3691C558B786B1B1903C1BFD03A1F87078EBC69888288178662AED42D09N2d4I" TargetMode="External"/><Relationship Id="rId45" Type="http://schemas.openxmlformats.org/officeDocument/2006/relationships/hyperlink" Target="consultantplus://offline/ref=F6C37495FDEA0A7BFD49D0DCBEEF34FF80D9533398AF4D743E633A1CF999BF6B1B5AD46F6C521502C1BFD13F16D8029BAD3185839708867DB2D62CN0d0I" TargetMode="External"/><Relationship Id="rId5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15" Type="http://schemas.openxmlformats.org/officeDocument/2006/relationships/hyperlink" Target="consultantplus://offline/ref=F6C37495FDEA0A7BFD49D0DCBEEF34FF80D9533394A24F7737633A1CF999BF6B1B5AD47D6C0A1902C0A1D33B038E53DENFd0I" TargetMode="External"/><Relationship Id="rId23" Type="http://schemas.openxmlformats.org/officeDocument/2006/relationships/hyperlink" Target="consultantplus://offline/ref=F6C37495FDEA0A7BFD49CED1A8836AF382D20E3890AE46266B3C6141AE90B53C4E15D521285E0A03C0A1D03A1CN8d4I" TargetMode="External"/><Relationship Id="rId28" Type="http://schemas.openxmlformats.org/officeDocument/2006/relationships/hyperlink" Target="consultantplus://offline/ref=F6C37495FDEA0A7BFD49CED1A8836AF383DB0F3993A946266B3C6141AE90B53C4E15D521285E0A03C0A1D03A1CN8d4I" TargetMode="External"/><Relationship Id="rId36" Type="http://schemas.openxmlformats.org/officeDocument/2006/relationships/hyperlink" Target="consultantplus://offline/ref=F6C37495FDEA0A7BFD49D0DCBEEF34FF80D9533390A94F79366E6716F1C0B3691C558B786B1B1903C1BFD03A1D87078EBC69888288178662AED42D09N2d4I" TargetMode="External"/><Relationship Id="rId10" Type="http://schemas.openxmlformats.org/officeDocument/2006/relationships/hyperlink" Target="consultantplus://offline/ref=F6C37495FDEA0A7BFD49CED1A8836AF382D2093F97AD46266B3C6141AE90B53C5C158D2D285F1C05C2B4866B59D95EDFF9228483970B8762NBd8I" TargetMode="External"/><Relationship Id="rId19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31" Type="http://schemas.openxmlformats.org/officeDocument/2006/relationships/hyperlink" Target="consultantplus://offline/ref=F6C37495FDEA0A7BFD49D0DCBEEF34FF80D9533390AA4873336C6716F1C0B3691C558B786B1B1903C1BFD23A1B87078EBC69888288178662AED42D09N2d4I" TargetMode="External"/><Relationship Id="rId44" Type="http://schemas.openxmlformats.org/officeDocument/2006/relationships/hyperlink" Target="consultantplus://offline/ref=F6C37495FDEA0A7BFD49D0DCBEEF34FF80D9533398AF4D743E633A1CF999BF6B1B5AD46F6C521502C1BFD13916D8029BAD3185839708867DB2D62CN0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37495FDEA0A7BFD49CED1A8836AF383DB0C3C96A346266B3C6141AE90B53C5C158D2F205A1F5690FB87371D8D4DDEF922878288N0d1I" TargetMode="External"/><Relationship Id="rId14" Type="http://schemas.openxmlformats.org/officeDocument/2006/relationships/hyperlink" Target="consultantplus://offline/ref=F6C37495FDEA0A7BFD49D0DCBEEF34FF80D9533394AB45793E633A1CF999BF6B1B5AD47D6C0A1902C0A1D33B038E53DENFd0I" TargetMode="External"/><Relationship Id="rId22" Type="http://schemas.openxmlformats.org/officeDocument/2006/relationships/hyperlink" Target="consultantplus://offline/ref=F6C37495FDEA0A7BFD49D0DCBEEF34FF80D9533398AF4D743E633A1CF999BF6B1B5AD46F6C521502C1BFD23C16D8029BAD3185839708867DB2D62CN0d0I" TargetMode="External"/><Relationship Id="rId27" Type="http://schemas.openxmlformats.org/officeDocument/2006/relationships/hyperlink" Target="consultantplus://offline/ref=F6C37495FDEA0A7BFD49D0DCBEEF34FF80D9533390A94F79366E6716F1C0B3691C558B786B1B1903C1BFD3331887078EBC69888288178662AED42D09N2d4I" TargetMode="External"/><Relationship Id="rId30" Type="http://schemas.openxmlformats.org/officeDocument/2006/relationships/hyperlink" Target="consultantplus://offline/ref=F6C37495FDEA0A7BFD49D0DCBEEF34FF80D9533398AF4D743E633A1CF999BF6B1B5AD46F6C521502C1BFD33E16D8029BAD3185839708867DB2D62CN0d0I" TargetMode="External"/><Relationship Id="rId35" Type="http://schemas.openxmlformats.org/officeDocument/2006/relationships/hyperlink" Target="consultantplus://offline/ref=F6C37495FDEA0A7BFD49D0DCBEEF34FF80D9533390A94F79366E6716F1C0B3691C558B786B1B1903C1BFD3331587078EBC69888288178662AED42D09N2d4I" TargetMode="External"/><Relationship Id="rId43" Type="http://schemas.openxmlformats.org/officeDocument/2006/relationships/hyperlink" Target="consultantplus://offline/ref=F6C37495FDEA0A7BFD49D0DCBEEF34FF80D9533398AF4D743E633A1CF999BF6B1B5AD46F6C521502C1BFD13B16D8029BAD3185839708867DB2D62CN0d0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3391</Words>
  <Characters>19334</Characters>
  <Application>Microsoft Office Word</Application>
  <DocSecurity>0</DocSecurity>
  <Lines>161</Lines>
  <Paragraphs>45</Paragraphs>
  <ScaleCrop>false</ScaleCrop>
  <Company/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2019-11-30T07:43:00Z</dcterms:created>
  <dcterms:modified xsi:type="dcterms:W3CDTF">2019-11-30T07:44:00Z</dcterms:modified>
</cp:coreProperties>
</file>