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3E895" w14:textId="77777777" w:rsidR="00DA6327" w:rsidRPr="00DA6327" w:rsidRDefault="00DA6327" w:rsidP="009F2EE4">
      <w:pPr>
        <w:keepNext/>
        <w:tabs>
          <w:tab w:val="left" w:pos="14601"/>
        </w:tabs>
        <w:outlineLvl w:val="0"/>
        <w:rPr>
          <w:bCs/>
          <w:caps/>
          <w:lang w:eastAsia="ru-RU"/>
        </w:rPr>
      </w:pPr>
    </w:p>
    <w:p w14:paraId="141EA254" w14:textId="77777777" w:rsidR="00DA6327" w:rsidRPr="00DA6327" w:rsidRDefault="00DA6327" w:rsidP="00DA6327">
      <w:pPr>
        <w:tabs>
          <w:tab w:val="left" w:pos="14601"/>
        </w:tabs>
        <w:jc w:val="right"/>
        <w:rPr>
          <w:rFonts w:eastAsiaTheme="minorEastAsia"/>
          <w:lang w:eastAsia="ru-RU"/>
        </w:rPr>
      </w:pPr>
    </w:p>
    <w:p w14:paraId="76463047" w14:textId="77777777" w:rsidR="00DA6327" w:rsidRPr="00635D1A" w:rsidRDefault="00DA6327" w:rsidP="009F2EE4">
      <w:pPr>
        <w:tabs>
          <w:tab w:val="left" w:pos="14601"/>
        </w:tabs>
        <w:rPr>
          <w:rFonts w:eastAsiaTheme="minorEastAsia"/>
          <w:lang w:eastAsia="ru-RU"/>
        </w:rPr>
      </w:pPr>
    </w:p>
    <w:p w14:paraId="7DB703BB" w14:textId="77777777" w:rsidR="00DA6327" w:rsidRPr="00635D1A" w:rsidRDefault="00DA6327" w:rsidP="00635D1A">
      <w:pPr>
        <w:jc w:val="center"/>
        <w:rPr>
          <w:b/>
          <w:bCs/>
          <w:lang w:eastAsia="ru-RU"/>
        </w:rPr>
      </w:pPr>
      <w:r w:rsidRPr="00635D1A">
        <w:rPr>
          <w:b/>
          <w:bCs/>
          <w:lang w:eastAsia="ru-RU"/>
        </w:rPr>
        <w:t>Перспективно-календарный план работы с родителями</w:t>
      </w:r>
    </w:p>
    <w:p w14:paraId="71172B85" w14:textId="4497F9AE" w:rsidR="00DA6327" w:rsidRPr="00635D1A" w:rsidRDefault="00DA6327" w:rsidP="00635D1A">
      <w:pPr>
        <w:jc w:val="center"/>
        <w:rPr>
          <w:b/>
        </w:rPr>
      </w:pPr>
      <w:r w:rsidRPr="00635D1A">
        <w:rPr>
          <w:b/>
          <w:bCs/>
          <w:lang w:eastAsia="ru-RU"/>
        </w:rPr>
        <w:t xml:space="preserve"> педагога-психолога</w:t>
      </w:r>
      <w:r w:rsidRPr="00635D1A">
        <w:rPr>
          <w:lang w:eastAsia="ru-RU"/>
        </w:rPr>
        <w:t xml:space="preserve"> </w:t>
      </w:r>
      <w:r w:rsidRPr="00635D1A">
        <w:rPr>
          <w:b/>
          <w:lang w:eastAsia="ru-RU"/>
        </w:rPr>
        <w:t>МАДОУ</w:t>
      </w:r>
      <w:r w:rsidR="003B0348">
        <w:rPr>
          <w:lang w:eastAsia="ru-RU"/>
        </w:rPr>
        <w:t xml:space="preserve"> </w:t>
      </w:r>
      <w:r w:rsidRPr="00635D1A">
        <w:t xml:space="preserve">  </w:t>
      </w:r>
      <w:r w:rsidR="003B0348">
        <w:rPr>
          <w:b/>
        </w:rPr>
        <w:t xml:space="preserve">№34 </w:t>
      </w:r>
      <w:r w:rsidRPr="00635D1A">
        <w:rPr>
          <w:b/>
        </w:rPr>
        <w:t xml:space="preserve"> Петуховой Л. С.  на  20</w:t>
      </w:r>
      <w:r w:rsidR="00933BC0">
        <w:rPr>
          <w:b/>
        </w:rPr>
        <w:t>2</w:t>
      </w:r>
      <w:r w:rsidR="005C2D9F">
        <w:rPr>
          <w:b/>
        </w:rPr>
        <w:t>3</w:t>
      </w:r>
      <w:r w:rsidRPr="00635D1A">
        <w:rPr>
          <w:b/>
        </w:rPr>
        <w:t xml:space="preserve"> – 20</w:t>
      </w:r>
      <w:r w:rsidR="00933BC0">
        <w:rPr>
          <w:b/>
        </w:rPr>
        <w:t>2</w:t>
      </w:r>
      <w:r w:rsidR="005C2D9F">
        <w:rPr>
          <w:b/>
        </w:rPr>
        <w:t>4</w:t>
      </w:r>
      <w:r w:rsidRPr="00635D1A">
        <w:rPr>
          <w:b/>
        </w:rPr>
        <w:t xml:space="preserve"> уч. год</w:t>
      </w:r>
    </w:p>
    <w:p w14:paraId="20ED80A2" w14:textId="77777777" w:rsidR="00DA6327" w:rsidRPr="00635D1A" w:rsidRDefault="00DA6327" w:rsidP="00635D1A">
      <w:pPr>
        <w:rPr>
          <w:lang w:eastAsia="ru-RU"/>
        </w:rPr>
      </w:pPr>
      <w:r w:rsidRPr="00635D1A">
        <w:rPr>
          <w:b/>
          <w:bCs/>
          <w:lang w:eastAsia="ru-RU"/>
        </w:rPr>
        <w:t>Цель деятельности:</w:t>
      </w:r>
      <w:r w:rsidRPr="00635D1A">
        <w:rPr>
          <w:lang w:eastAsia="ru-RU"/>
        </w:rPr>
        <w:t xml:space="preserve">  </w:t>
      </w:r>
      <w:r w:rsidRPr="00635D1A">
        <w:t>Обеспечение психологической поддержки родителей</w:t>
      </w:r>
      <w:r w:rsidRPr="00635D1A">
        <w:rPr>
          <w:lang w:eastAsia="ru-RU"/>
        </w:rPr>
        <w:t> </w:t>
      </w:r>
    </w:p>
    <w:p w14:paraId="526C8F4E" w14:textId="77777777" w:rsidR="00DA6327" w:rsidRPr="00635D1A" w:rsidRDefault="00DA6327" w:rsidP="00635D1A">
      <w:pPr>
        <w:rPr>
          <w:lang w:eastAsia="ru-RU"/>
        </w:rPr>
      </w:pPr>
      <w:r w:rsidRPr="00635D1A">
        <w:rPr>
          <w:b/>
          <w:bCs/>
          <w:lang w:eastAsia="ru-RU"/>
        </w:rPr>
        <w:t xml:space="preserve">Основные задачи: </w:t>
      </w:r>
      <w:r w:rsidRPr="00635D1A">
        <w:rPr>
          <w:lang w:eastAsia="ru-RU"/>
        </w:rPr>
        <w:t> </w:t>
      </w:r>
    </w:p>
    <w:p w14:paraId="29C295FA" w14:textId="77777777" w:rsidR="00DA6327" w:rsidRPr="00635D1A" w:rsidRDefault="00DA6327" w:rsidP="00635D1A">
      <w:pPr>
        <w:numPr>
          <w:ilvl w:val="0"/>
          <w:numId w:val="1"/>
        </w:numPr>
        <w:ind w:left="0"/>
        <w:jc w:val="both"/>
      </w:pPr>
      <w:r w:rsidRPr="00635D1A">
        <w:rPr>
          <w:b/>
        </w:rPr>
        <w:t>Психологическое просвещение</w:t>
      </w:r>
      <w:r w:rsidRPr="00635D1A">
        <w:t xml:space="preserve"> – приобщение  родителей к психологическим знаниям.</w:t>
      </w:r>
    </w:p>
    <w:p w14:paraId="29006E37" w14:textId="77777777" w:rsidR="00DA6327" w:rsidRPr="00635D1A" w:rsidRDefault="00DA6327" w:rsidP="00635D1A">
      <w:pPr>
        <w:numPr>
          <w:ilvl w:val="0"/>
          <w:numId w:val="1"/>
        </w:numPr>
        <w:ind w:left="0"/>
        <w:jc w:val="both"/>
        <w:rPr>
          <w:b/>
        </w:rPr>
      </w:pPr>
      <w:r w:rsidRPr="00635D1A">
        <w:rPr>
          <w:b/>
        </w:rPr>
        <w:t xml:space="preserve">Психологическое консультирование </w:t>
      </w:r>
      <w:r w:rsidRPr="00635D1A">
        <w:t>– помощь в решении тех проблем, с которыми приходят родители.</w:t>
      </w:r>
    </w:p>
    <w:p w14:paraId="1090F805" w14:textId="77777777" w:rsidR="00DA6327" w:rsidRPr="00635D1A" w:rsidRDefault="00DA6327" w:rsidP="00635D1A">
      <w:pPr>
        <w:numPr>
          <w:ilvl w:val="0"/>
          <w:numId w:val="1"/>
        </w:numPr>
        <w:ind w:left="0"/>
        <w:jc w:val="both"/>
        <w:rPr>
          <w:b/>
        </w:rPr>
      </w:pPr>
      <w:r w:rsidRPr="00635D1A">
        <w:rPr>
          <w:b/>
        </w:rPr>
        <w:t xml:space="preserve">Психодиагностика </w:t>
      </w:r>
      <w:r w:rsidRPr="00635D1A">
        <w:t xml:space="preserve">– изучение особенностей психического и личностного развития детей. </w:t>
      </w:r>
    </w:p>
    <w:tbl>
      <w:tblPr>
        <w:tblW w:w="5063" w:type="pct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3032"/>
        <w:gridCol w:w="1702"/>
        <w:gridCol w:w="1418"/>
        <w:gridCol w:w="1276"/>
        <w:gridCol w:w="992"/>
        <w:gridCol w:w="1134"/>
        <w:gridCol w:w="1560"/>
        <w:gridCol w:w="1134"/>
        <w:gridCol w:w="850"/>
        <w:gridCol w:w="142"/>
        <w:gridCol w:w="1170"/>
      </w:tblGrid>
      <w:tr w:rsidR="00DA6327" w:rsidRPr="008A0CAF" w14:paraId="28DA7026" w14:textId="77777777" w:rsidTr="00825A56">
        <w:trPr>
          <w:trHeight w:val="860"/>
          <w:tblCellSpacing w:w="0" w:type="dxa"/>
        </w:trPr>
        <w:tc>
          <w:tcPr>
            <w:tcW w:w="133" w:type="pct"/>
            <w:shd w:val="clear" w:color="auto" w:fill="FFFFFF"/>
            <w:vAlign w:val="center"/>
          </w:tcPr>
          <w:p w14:paraId="24878899" w14:textId="77777777" w:rsidR="00DA6327" w:rsidRPr="008A0CAF" w:rsidRDefault="00DA6327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b/>
                <w:bCs/>
                <w:sz w:val="18"/>
                <w:szCs w:val="18"/>
                <w:lang w:eastAsia="ru-RU"/>
              </w:rPr>
              <w:t>N</w:t>
            </w:r>
            <w:r w:rsidRPr="008A0CAF">
              <w:rPr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1024" w:type="pct"/>
            <w:shd w:val="clear" w:color="auto" w:fill="FFFFFF"/>
            <w:vAlign w:val="center"/>
          </w:tcPr>
          <w:p w14:paraId="7E901292" w14:textId="77777777" w:rsidR="00DA6327" w:rsidRPr="008A0CAF" w:rsidRDefault="00DA6327" w:rsidP="00854C6E">
            <w:pPr>
              <w:jc w:val="center"/>
              <w:rPr>
                <w:lang w:eastAsia="ru-RU"/>
              </w:rPr>
            </w:pPr>
            <w:r w:rsidRPr="008A0CAF">
              <w:rPr>
                <w:lang w:eastAsia="ru-RU"/>
              </w:rPr>
              <w:t>Содержание деятельности  </w:t>
            </w:r>
          </w:p>
          <w:p w14:paraId="782565B2" w14:textId="77777777" w:rsidR="00DA6327" w:rsidRPr="008A0CAF" w:rsidRDefault="00DA6327" w:rsidP="00854C6E">
            <w:pPr>
              <w:jc w:val="center"/>
              <w:rPr>
                <w:lang w:eastAsia="ru-RU"/>
              </w:rPr>
            </w:pPr>
            <w:r w:rsidRPr="008A0CAF">
              <w:rPr>
                <w:lang w:eastAsia="ru-RU"/>
              </w:rPr>
              <w:t>(направление, тема, форма проведения)  </w:t>
            </w:r>
          </w:p>
        </w:tc>
        <w:tc>
          <w:tcPr>
            <w:tcW w:w="575" w:type="pct"/>
            <w:shd w:val="clear" w:color="auto" w:fill="FFFFFF"/>
            <w:vAlign w:val="center"/>
          </w:tcPr>
          <w:p w14:paraId="4DBB44D7" w14:textId="77777777" w:rsidR="00DA6327" w:rsidRPr="008A0CAF" w:rsidRDefault="00DA6327" w:rsidP="00854C6E">
            <w:pPr>
              <w:jc w:val="center"/>
              <w:rPr>
                <w:lang w:eastAsia="ru-RU"/>
              </w:rPr>
            </w:pPr>
            <w:r w:rsidRPr="008A0CAF">
              <w:rPr>
                <w:lang w:eastAsia="ru-RU"/>
              </w:rPr>
              <w:t>Категория сопровождения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244CCA98" w14:textId="77777777" w:rsidR="00DA6327" w:rsidRPr="008A0CAF" w:rsidRDefault="00DA6327" w:rsidP="00854C6E">
            <w:pPr>
              <w:jc w:val="center"/>
              <w:rPr>
                <w:lang w:eastAsia="ru-RU"/>
              </w:rPr>
            </w:pPr>
          </w:p>
        </w:tc>
        <w:tc>
          <w:tcPr>
            <w:tcW w:w="2789" w:type="pct"/>
            <w:gridSpan w:val="8"/>
            <w:shd w:val="clear" w:color="auto" w:fill="FFFFFF"/>
            <w:vAlign w:val="center"/>
          </w:tcPr>
          <w:p w14:paraId="3104DE92" w14:textId="77777777" w:rsidR="00DA6327" w:rsidRPr="008A0CAF" w:rsidRDefault="00DA6327" w:rsidP="00854C6E">
            <w:pPr>
              <w:jc w:val="center"/>
              <w:rPr>
                <w:lang w:eastAsia="ru-RU"/>
              </w:rPr>
            </w:pPr>
            <w:r w:rsidRPr="008A0CAF">
              <w:rPr>
                <w:lang w:eastAsia="ru-RU"/>
              </w:rPr>
              <w:t> </w:t>
            </w:r>
          </w:p>
          <w:p w14:paraId="22DB471B" w14:textId="77777777" w:rsidR="00DA6327" w:rsidRPr="008A0CAF" w:rsidRDefault="00DA6327" w:rsidP="00854C6E">
            <w:pPr>
              <w:jc w:val="center"/>
              <w:rPr>
                <w:lang w:eastAsia="ru-RU"/>
              </w:rPr>
            </w:pPr>
            <w:r w:rsidRPr="008A0CAF">
              <w:rPr>
                <w:lang w:eastAsia="ru-RU"/>
              </w:rPr>
              <w:t> </w:t>
            </w:r>
          </w:p>
          <w:p w14:paraId="514395E6" w14:textId="77777777" w:rsidR="00DA6327" w:rsidRPr="008A0CAF" w:rsidRDefault="00DA6327" w:rsidP="00854C6E">
            <w:pPr>
              <w:jc w:val="center"/>
              <w:rPr>
                <w:lang w:eastAsia="ru-RU"/>
              </w:rPr>
            </w:pPr>
            <w:r w:rsidRPr="008A0CAF">
              <w:rPr>
                <w:lang w:eastAsia="ru-RU"/>
              </w:rPr>
              <w:t>Сроки реализации  по группам, содержание работы </w:t>
            </w:r>
          </w:p>
        </w:tc>
      </w:tr>
      <w:tr w:rsidR="00C468D8" w:rsidRPr="008A0CAF" w14:paraId="10EB61DC" w14:textId="77777777" w:rsidTr="00C468D8">
        <w:trPr>
          <w:trHeight w:val="383"/>
          <w:tblCellSpacing w:w="0" w:type="dxa"/>
        </w:trPr>
        <w:tc>
          <w:tcPr>
            <w:tcW w:w="133" w:type="pct"/>
            <w:shd w:val="clear" w:color="auto" w:fill="FFFFFF"/>
            <w:vAlign w:val="center"/>
          </w:tcPr>
          <w:p w14:paraId="5F0D223E" w14:textId="77777777" w:rsidR="00041631" w:rsidRPr="008A0CAF" w:rsidRDefault="00041631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pct"/>
            <w:shd w:val="clear" w:color="auto" w:fill="FFFFFF"/>
            <w:vAlign w:val="center"/>
          </w:tcPr>
          <w:p w14:paraId="15E78675" w14:textId="77777777" w:rsidR="00041631" w:rsidRPr="008A0CAF" w:rsidRDefault="00041631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shd w:val="clear" w:color="auto" w:fill="FFFFFF"/>
            <w:vAlign w:val="center"/>
          </w:tcPr>
          <w:p w14:paraId="6E1DF97D" w14:textId="77777777" w:rsidR="00041631" w:rsidRPr="008A0CAF" w:rsidRDefault="00041631" w:rsidP="00854C6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  <w:shd w:val="clear" w:color="auto" w:fill="FFFFFF"/>
            <w:vAlign w:val="center"/>
          </w:tcPr>
          <w:p w14:paraId="0EF91917" w14:textId="77777777" w:rsidR="00041631" w:rsidRPr="008A0CAF" w:rsidRDefault="00041631" w:rsidP="00854C6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05443165" w14:textId="77777777" w:rsidR="00041631" w:rsidRPr="008A0CAF" w:rsidRDefault="00041631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ноябрь  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24279F59" w14:textId="77777777" w:rsidR="00041631" w:rsidRPr="008A0CAF" w:rsidRDefault="00041631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декабрь  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1F18E0E4" w14:textId="77777777" w:rsidR="00041631" w:rsidRPr="008A0CAF" w:rsidRDefault="00041631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январь  </w:t>
            </w:r>
          </w:p>
        </w:tc>
        <w:tc>
          <w:tcPr>
            <w:tcW w:w="527" w:type="pct"/>
            <w:shd w:val="clear" w:color="auto" w:fill="FFFFFF"/>
            <w:vAlign w:val="center"/>
          </w:tcPr>
          <w:p w14:paraId="18785037" w14:textId="77777777" w:rsidR="00041631" w:rsidRPr="008A0CAF" w:rsidRDefault="00041631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февраль  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AAA0919" w14:textId="77777777" w:rsidR="00041631" w:rsidRPr="008A0CAF" w:rsidRDefault="00041631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март  </w:t>
            </w:r>
          </w:p>
        </w:tc>
        <w:tc>
          <w:tcPr>
            <w:tcW w:w="335" w:type="pct"/>
            <w:gridSpan w:val="2"/>
            <w:shd w:val="clear" w:color="auto" w:fill="FFFFFF"/>
            <w:vAlign w:val="center"/>
          </w:tcPr>
          <w:p w14:paraId="482BE9FC" w14:textId="77777777" w:rsidR="00041631" w:rsidRPr="008A0CAF" w:rsidRDefault="00041631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апрель  </w:t>
            </w:r>
          </w:p>
        </w:tc>
        <w:tc>
          <w:tcPr>
            <w:tcW w:w="395" w:type="pct"/>
            <w:shd w:val="clear" w:color="auto" w:fill="FFFFFF"/>
            <w:vAlign w:val="center"/>
          </w:tcPr>
          <w:p w14:paraId="57BC4395" w14:textId="77777777" w:rsidR="00041631" w:rsidRPr="008A0CAF" w:rsidRDefault="00041631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май  </w:t>
            </w:r>
          </w:p>
          <w:p w14:paraId="6C799F91" w14:textId="77777777" w:rsidR="00041631" w:rsidRPr="008A0CAF" w:rsidRDefault="00041631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A6327" w:rsidRPr="008A0CAF" w14:paraId="34C80EC7" w14:textId="77777777" w:rsidTr="00825A56">
        <w:trPr>
          <w:trHeight w:val="1049"/>
          <w:tblCellSpacing w:w="0" w:type="dxa"/>
        </w:trPr>
        <w:tc>
          <w:tcPr>
            <w:tcW w:w="133" w:type="pct"/>
            <w:shd w:val="clear" w:color="auto" w:fill="FFFFFF"/>
            <w:vAlign w:val="center"/>
          </w:tcPr>
          <w:p w14:paraId="3115E2DB" w14:textId="77777777" w:rsidR="00DA6327" w:rsidRPr="008A0CAF" w:rsidRDefault="00DA6327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1  </w:t>
            </w:r>
          </w:p>
        </w:tc>
        <w:tc>
          <w:tcPr>
            <w:tcW w:w="1024" w:type="pct"/>
            <w:shd w:val="clear" w:color="auto" w:fill="FFFFFF"/>
            <w:vAlign w:val="center"/>
          </w:tcPr>
          <w:p w14:paraId="2FACAC4C" w14:textId="77777777" w:rsidR="00DA6327" w:rsidRPr="008A0CAF" w:rsidRDefault="00DA6327" w:rsidP="00854C6E">
            <w:pPr>
              <w:rPr>
                <w:b/>
              </w:rPr>
            </w:pPr>
            <w:r w:rsidRPr="008A0CAF">
              <w:rPr>
                <w:b/>
              </w:rPr>
              <w:t>Психологическое просвещение</w:t>
            </w:r>
          </w:p>
          <w:p w14:paraId="0E5AB70E" w14:textId="77777777" w:rsidR="00DA6327" w:rsidRPr="008A0CAF" w:rsidRDefault="00DA6327" w:rsidP="00854C6E">
            <w:pPr>
              <w:rPr>
                <w:b/>
              </w:rPr>
            </w:pPr>
            <w:r w:rsidRPr="008A0CAF">
              <w:t>Просвещение по основам психологии</w:t>
            </w:r>
          </w:p>
        </w:tc>
        <w:tc>
          <w:tcPr>
            <w:tcW w:w="575" w:type="pct"/>
            <w:shd w:val="clear" w:color="auto" w:fill="FFFFFF"/>
            <w:vAlign w:val="center"/>
          </w:tcPr>
          <w:p w14:paraId="492D4696" w14:textId="77777777" w:rsidR="00DA6327" w:rsidRPr="008A0CAF" w:rsidRDefault="00DA6327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479" w:type="pct"/>
            <w:shd w:val="clear" w:color="auto" w:fill="FFFFFF"/>
            <w:vAlign w:val="center"/>
          </w:tcPr>
          <w:p w14:paraId="68F9D2AA" w14:textId="77777777" w:rsidR="00DA6327" w:rsidRPr="008A0CAF" w:rsidRDefault="00DA6327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t>С целью оказания адресной помощи</w:t>
            </w:r>
          </w:p>
        </w:tc>
        <w:tc>
          <w:tcPr>
            <w:tcW w:w="2789" w:type="pct"/>
            <w:gridSpan w:val="8"/>
            <w:shd w:val="clear" w:color="auto" w:fill="FFFFFF"/>
            <w:vAlign w:val="center"/>
          </w:tcPr>
          <w:p w14:paraId="5313AC5B" w14:textId="77777777" w:rsidR="00DA6327" w:rsidRPr="008A0CAF" w:rsidRDefault="00DA6327" w:rsidP="00854C6E">
            <w:pPr>
              <w:numPr>
                <w:ilvl w:val="0"/>
                <w:numId w:val="2"/>
              </w:numPr>
              <w:ind w:left="0"/>
              <w:rPr>
                <w:sz w:val="28"/>
                <w:szCs w:val="28"/>
              </w:rPr>
            </w:pPr>
            <w:r w:rsidRPr="008A0CAF">
              <w:rPr>
                <w:sz w:val="18"/>
                <w:szCs w:val="18"/>
                <w:lang w:eastAsia="ru-RU"/>
              </w:rPr>
              <w:t>(</w:t>
            </w:r>
            <w:r w:rsidRPr="008A0CAF">
              <w:rPr>
                <w:sz w:val="28"/>
                <w:szCs w:val="28"/>
                <w:lang w:eastAsia="ru-RU"/>
              </w:rPr>
              <w:t xml:space="preserve">уголок группы, </w:t>
            </w:r>
            <w:r w:rsidRPr="008A0CAF">
              <w:rPr>
                <w:sz w:val="28"/>
                <w:szCs w:val="28"/>
              </w:rPr>
              <w:t xml:space="preserve">информационные сообщения, подбор литературы, проведение различного рода анкет </w:t>
            </w:r>
            <w:r w:rsidRPr="008A0CAF">
              <w:rPr>
                <w:sz w:val="28"/>
                <w:szCs w:val="28"/>
                <w:lang w:eastAsia="ru-RU"/>
              </w:rPr>
              <w:t>–  один раз в квартал</w:t>
            </w:r>
            <w:r w:rsidRPr="008A0CAF">
              <w:rPr>
                <w:sz w:val="28"/>
                <w:szCs w:val="28"/>
              </w:rPr>
              <w:t>)</w:t>
            </w:r>
          </w:p>
        </w:tc>
      </w:tr>
      <w:tr w:rsidR="00DA6327" w:rsidRPr="008A0CAF" w14:paraId="030785DA" w14:textId="77777777" w:rsidTr="00825A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/>
        </w:trPr>
        <w:tc>
          <w:tcPr>
            <w:tcW w:w="133" w:type="pct"/>
            <w:vMerge w:val="restart"/>
          </w:tcPr>
          <w:p w14:paraId="79EBBB76" w14:textId="77777777" w:rsidR="00DA6327" w:rsidRPr="008A0CAF" w:rsidRDefault="00DA6327" w:rsidP="00854C6E">
            <w:pPr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4" w:type="pct"/>
            <w:vMerge w:val="restart"/>
          </w:tcPr>
          <w:p w14:paraId="63838F88" w14:textId="77777777" w:rsidR="00DA6327" w:rsidRPr="008A0CAF" w:rsidRDefault="00DA6327" w:rsidP="00854C6E">
            <w:pPr>
              <w:rPr>
                <w:b/>
              </w:rPr>
            </w:pPr>
            <w:r w:rsidRPr="008A0CAF">
              <w:rPr>
                <w:b/>
              </w:rPr>
              <w:t>Психологическое консультирование</w:t>
            </w:r>
          </w:p>
          <w:tbl>
            <w:tblPr>
              <w:tblW w:w="3682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2"/>
            </w:tblGrid>
            <w:tr w:rsidR="00DA6327" w:rsidRPr="008A0CAF" w14:paraId="2A850482" w14:textId="77777777" w:rsidTr="00854C6E">
              <w:trPr>
                <w:trHeight w:val="697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264360" w14:textId="77777777" w:rsidR="00DA6327" w:rsidRPr="008A0CAF" w:rsidRDefault="00DA6327" w:rsidP="00854C6E">
                  <w:r w:rsidRPr="008A0CAF">
                    <w:t xml:space="preserve">Индивидуальные  </w:t>
                  </w:r>
                </w:p>
                <w:p w14:paraId="5BF39416" w14:textId="77777777" w:rsidR="00DA6327" w:rsidRPr="008A0CAF" w:rsidRDefault="00DA6327" w:rsidP="00854C6E">
                  <w:r w:rsidRPr="008A0CAF">
                    <w:t xml:space="preserve">консультации </w:t>
                  </w:r>
                </w:p>
              </w:tc>
            </w:tr>
            <w:tr w:rsidR="00DA6327" w:rsidRPr="008A0CAF" w14:paraId="4E22BCF2" w14:textId="77777777" w:rsidTr="00854C6E">
              <w:trPr>
                <w:trHeight w:val="68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0AB403" w14:textId="77777777" w:rsidR="00DA6327" w:rsidRPr="008A0CAF" w:rsidRDefault="00DA6327" w:rsidP="00854C6E">
                  <w:r w:rsidRPr="008A0CAF">
                    <w:t xml:space="preserve">Групповые консультации </w:t>
                  </w:r>
                </w:p>
                <w:p w14:paraId="51A8A730" w14:textId="77777777" w:rsidR="00DA6327" w:rsidRPr="008A0CAF" w:rsidRDefault="00DA6327" w:rsidP="00854C6E">
                  <w:r w:rsidRPr="008A0CAF">
                    <w:t>(выступления, доклады)</w:t>
                  </w:r>
                </w:p>
              </w:tc>
            </w:tr>
          </w:tbl>
          <w:p w14:paraId="25B767F5" w14:textId="77777777" w:rsidR="00DA6327" w:rsidRPr="008A0CAF" w:rsidRDefault="00DA6327" w:rsidP="00854C6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</w:tcPr>
          <w:p w14:paraId="081BE5E5" w14:textId="77777777" w:rsidR="00DA6327" w:rsidRPr="008A0CAF" w:rsidRDefault="00DA6327" w:rsidP="00854C6E">
            <w:pPr>
              <w:jc w:val="center"/>
              <w:rPr>
                <w:sz w:val="18"/>
                <w:szCs w:val="18"/>
                <w:lang w:eastAsia="ru-RU"/>
              </w:rPr>
            </w:pPr>
          </w:p>
          <w:p w14:paraId="314F2509" w14:textId="77777777" w:rsidR="00DA6327" w:rsidRPr="008A0CAF" w:rsidRDefault="00DA6327" w:rsidP="00854C6E">
            <w:pPr>
              <w:jc w:val="center"/>
              <w:rPr>
                <w:sz w:val="18"/>
                <w:szCs w:val="18"/>
                <w:lang w:eastAsia="ru-RU"/>
              </w:rPr>
            </w:pPr>
          </w:p>
          <w:p w14:paraId="444C8F81" w14:textId="77777777" w:rsidR="00DA6327" w:rsidRPr="008A0CAF" w:rsidRDefault="00DA6327" w:rsidP="00854C6E">
            <w:pPr>
              <w:jc w:val="center"/>
              <w:rPr>
                <w:sz w:val="18"/>
                <w:szCs w:val="18"/>
                <w:lang w:eastAsia="ru-RU"/>
              </w:rPr>
            </w:pPr>
          </w:p>
          <w:p w14:paraId="482A1B68" w14:textId="77777777" w:rsidR="00DA6327" w:rsidRPr="008A0CAF" w:rsidRDefault="00DA6327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Родители</w:t>
            </w:r>
          </w:p>
          <w:p w14:paraId="126A52EE" w14:textId="77777777" w:rsidR="00DA6327" w:rsidRPr="008A0CAF" w:rsidRDefault="00DA6327" w:rsidP="00854C6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79" w:type="pct"/>
          </w:tcPr>
          <w:p w14:paraId="13FC2864" w14:textId="77777777" w:rsidR="00DA6327" w:rsidRPr="008A0CAF" w:rsidRDefault="00DA6327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t>С целью оказания адресной помощи</w:t>
            </w:r>
          </w:p>
        </w:tc>
        <w:tc>
          <w:tcPr>
            <w:tcW w:w="2789" w:type="pct"/>
            <w:gridSpan w:val="8"/>
          </w:tcPr>
          <w:p w14:paraId="4BA63315" w14:textId="77777777" w:rsidR="00DA6327" w:rsidRPr="008A0CAF" w:rsidRDefault="00DA6327" w:rsidP="00854C6E">
            <w:pPr>
              <w:jc w:val="center"/>
              <w:rPr>
                <w:sz w:val="32"/>
                <w:szCs w:val="32"/>
              </w:rPr>
            </w:pPr>
          </w:p>
          <w:p w14:paraId="420293A8" w14:textId="77777777" w:rsidR="00DA6327" w:rsidRPr="008A0CAF" w:rsidRDefault="00DA6327" w:rsidP="00854C6E">
            <w:pPr>
              <w:jc w:val="center"/>
              <w:rPr>
                <w:sz w:val="32"/>
                <w:szCs w:val="32"/>
                <w:lang w:eastAsia="ru-RU"/>
              </w:rPr>
            </w:pPr>
            <w:r w:rsidRPr="008A0CAF">
              <w:rPr>
                <w:sz w:val="32"/>
                <w:szCs w:val="32"/>
              </w:rPr>
              <w:t>По запросу</w:t>
            </w:r>
          </w:p>
          <w:p w14:paraId="77E76480" w14:textId="77777777" w:rsidR="00DA6327" w:rsidRPr="008A0CAF" w:rsidRDefault="00DA6327" w:rsidP="00854C6E">
            <w:pPr>
              <w:rPr>
                <w:sz w:val="18"/>
                <w:szCs w:val="18"/>
                <w:lang w:eastAsia="ru-RU"/>
              </w:rPr>
            </w:pPr>
          </w:p>
        </w:tc>
      </w:tr>
      <w:tr w:rsidR="00C468D8" w:rsidRPr="008A0CAF" w14:paraId="29D78031" w14:textId="77777777" w:rsidTr="00C468D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/>
        </w:trPr>
        <w:tc>
          <w:tcPr>
            <w:tcW w:w="133" w:type="pct"/>
            <w:vMerge/>
          </w:tcPr>
          <w:p w14:paraId="52A6BFB4" w14:textId="77777777" w:rsidR="00041631" w:rsidRPr="008A0CAF" w:rsidRDefault="00041631" w:rsidP="00854C6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4" w:type="pct"/>
            <w:vMerge/>
          </w:tcPr>
          <w:p w14:paraId="62154F7B" w14:textId="77777777" w:rsidR="00041631" w:rsidRPr="008A0CAF" w:rsidRDefault="00041631" w:rsidP="00854C6E">
            <w:pPr>
              <w:rPr>
                <w:b/>
              </w:rPr>
            </w:pPr>
          </w:p>
        </w:tc>
        <w:tc>
          <w:tcPr>
            <w:tcW w:w="575" w:type="pct"/>
          </w:tcPr>
          <w:p w14:paraId="66971286" w14:textId="77777777" w:rsidR="00041631" w:rsidRPr="008A0CAF" w:rsidRDefault="00041631" w:rsidP="00854C6E">
            <w:pPr>
              <w:jc w:val="center"/>
              <w:rPr>
                <w:sz w:val="18"/>
                <w:szCs w:val="18"/>
                <w:lang w:eastAsia="ru-RU"/>
              </w:rPr>
            </w:pPr>
          </w:p>
          <w:p w14:paraId="4CAE8DA6" w14:textId="77777777" w:rsidR="00041631" w:rsidRPr="008A0CAF" w:rsidRDefault="00041631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479" w:type="pct"/>
          </w:tcPr>
          <w:p w14:paraId="5F7CF384" w14:textId="77777777" w:rsidR="00041631" w:rsidRPr="008A0CAF" w:rsidRDefault="00041631" w:rsidP="00854C6E">
            <w:pPr>
              <w:jc w:val="center"/>
            </w:pPr>
            <w:r w:rsidRPr="008A0CAF">
              <w:t>С целью оказания адресной помощи</w:t>
            </w:r>
          </w:p>
        </w:tc>
        <w:tc>
          <w:tcPr>
            <w:tcW w:w="431" w:type="pct"/>
          </w:tcPr>
          <w:p w14:paraId="57970377" w14:textId="77777777" w:rsidR="00041631" w:rsidRPr="008A0CAF" w:rsidRDefault="00041631" w:rsidP="00635D1A">
            <w:r>
              <w:t>подготовительные</w:t>
            </w:r>
          </w:p>
        </w:tc>
        <w:tc>
          <w:tcPr>
            <w:tcW w:w="335" w:type="pct"/>
          </w:tcPr>
          <w:p w14:paraId="576CD760" w14:textId="77777777" w:rsidR="00041631" w:rsidRPr="008A0CAF" w:rsidRDefault="00041631" w:rsidP="00854C6E">
            <w:pPr>
              <w:ind w:hanging="59"/>
            </w:pPr>
            <w:r w:rsidRPr="008A0CAF">
              <w:t>Младшие группы</w:t>
            </w:r>
          </w:p>
        </w:tc>
        <w:tc>
          <w:tcPr>
            <w:tcW w:w="383" w:type="pct"/>
          </w:tcPr>
          <w:p w14:paraId="058F7457" w14:textId="77777777" w:rsidR="00041631" w:rsidRPr="008A0CAF" w:rsidRDefault="00041631" w:rsidP="00854C6E">
            <w:r>
              <w:t>Консультация для пап</w:t>
            </w:r>
          </w:p>
        </w:tc>
        <w:tc>
          <w:tcPr>
            <w:tcW w:w="527" w:type="pct"/>
          </w:tcPr>
          <w:p w14:paraId="6B6EE7BF" w14:textId="77777777" w:rsidR="00041631" w:rsidRDefault="00041631" w:rsidP="00854C6E">
            <w:r>
              <w:t>Средние группы</w:t>
            </w:r>
          </w:p>
          <w:p w14:paraId="18BD88CB" w14:textId="77777777" w:rsidR="00825A56" w:rsidRPr="008A0CAF" w:rsidRDefault="00825A56" w:rsidP="00854C6E">
            <w:r>
              <w:t xml:space="preserve"> И подготовительные</w:t>
            </w:r>
          </w:p>
          <w:p w14:paraId="3A3597B5" w14:textId="77777777" w:rsidR="00041631" w:rsidRPr="008A0CAF" w:rsidRDefault="00041631" w:rsidP="00854C6E"/>
        </w:tc>
        <w:tc>
          <w:tcPr>
            <w:tcW w:w="383" w:type="pct"/>
          </w:tcPr>
          <w:p w14:paraId="3509CAEE" w14:textId="77777777" w:rsidR="00041631" w:rsidRPr="008A0CAF" w:rsidRDefault="00041631" w:rsidP="00854C6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подготовительные</w:t>
            </w:r>
          </w:p>
          <w:p w14:paraId="53BACD93" w14:textId="77777777" w:rsidR="00041631" w:rsidRPr="008A0CAF" w:rsidRDefault="00041631" w:rsidP="00854C6E"/>
        </w:tc>
        <w:tc>
          <w:tcPr>
            <w:tcW w:w="287" w:type="pct"/>
          </w:tcPr>
          <w:p w14:paraId="406D5453" w14:textId="77777777" w:rsidR="00041631" w:rsidRPr="008A0CAF" w:rsidRDefault="00041631" w:rsidP="00CF08EA">
            <w:r w:rsidRPr="008A0CAF">
              <w:t>1</w:t>
            </w:r>
            <w:r>
              <w:t>, 2</w:t>
            </w:r>
            <w:r w:rsidRPr="008A0CAF">
              <w:t xml:space="preserve"> </w:t>
            </w:r>
            <w:r>
              <w:t xml:space="preserve"> </w:t>
            </w:r>
            <w:r w:rsidRPr="008A0CAF">
              <w:t xml:space="preserve"> </w:t>
            </w:r>
          </w:p>
        </w:tc>
        <w:tc>
          <w:tcPr>
            <w:tcW w:w="443" w:type="pct"/>
            <w:gridSpan w:val="2"/>
          </w:tcPr>
          <w:p w14:paraId="3D48B86A" w14:textId="77777777" w:rsidR="00041631" w:rsidRPr="008A0CAF" w:rsidRDefault="00041631" w:rsidP="00854C6E">
            <w:pPr>
              <w:ind w:hanging="146"/>
            </w:pPr>
            <w:r>
              <w:t>Старшие группы</w:t>
            </w:r>
          </w:p>
        </w:tc>
      </w:tr>
      <w:tr w:rsidR="00DA6327" w:rsidRPr="008A0CAF" w14:paraId="13D7EB64" w14:textId="77777777" w:rsidTr="00825A5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/>
        </w:trPr>
        <w:tc>
          <w:tcPr>
            <w:tcW w:w="133" w:type="pct"/>
          </w:tcPr>
          <w:p w14:paraId="4B5DAECB" w14:textId="77777777" w:rsidR="00DA6327" w:rsidRPr="008A0CAF" w:rsidRDefault="00DA6327" w:rsidP="00854C6E">
            <w:pPr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4" w:type="pct"/>
          </w:tcPr>
          <w:p w14:paraId="6407772A" w14:textId="77777777" w:rsidR="00DA6327" w:rsidRPr="008A0CAF" w:rsidRDefault="00DA6327" w:rsidP="00854C6E">
            <w:pPr>
              <w:rPr>
                <w:sz w:val="18"/>
                <w:szCs w:val="18"/>
                <w:lang w:eastAsia="ru-RU"/>
              </w:rPr>
            </w:pPr>
            <w:r w:rsidRPr="008A0CAF">
              <w:rPr>
                <w:b/>
              </w:rPr>
              <w:t>Психодиагностика</w:t>
            </w:r>
          </w:p>
        </w:tc>
        <w:tc>
          <w:tcPr>
            <w:tcW w:w="575" w:type="pct"/>
          </w:tcPr>
          <w:p w14:paraId="0D7362CC" w14:textId="77777777" w:rsidR="00DA6327" w:rsidRPr="008A0CAF" w:rsidRDefault="00DA6327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rPr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479" w:type="pct"/>
          </w:tcPr>
          <w:p w14:paraId="1EA1EC1A" w14:textId="77777777" w:rsidR="00DA6327" w:rsidRPr="008A0CAF" w:rsidRDefault="00DA6327" w:rsidP="00854C6E">
            <w:pPr>
              <w:jc w:val="center"/>
              <w:rPr>
                <w:sz w:val="18"/>
                <w:szCs w:val="18"/>
                <w:lang w:eastAsia="ru-RU"/>
              </w:rPr>
            </w:pPr>
            <w:r w:rsidRPr="008A0CAF">
              <w:t>С целью оказания адресной помощи</w:t>
            </w:r>
          </w:p>
        </w:tc>
        <w:tc>
          <w:tcPr>
            <w:tcW w:w="2789" w:type="pct"/>
            <w:gridSpan w:val="8"/>
          </w:tcPr>
          <w:p w14:paraId="44EB5991" w14:textId="77777777" w:rsidR="00DA6327" w:rsidRPr="008A0CAF" w:rsidRDefault="00DA6327" w:rsidP="00854C6E">
            <w:pPr>
              <w:jc w:val="center"/>
              <w:rPr>
                <w:sz w:val="32"/>
                <w:szCs w:val="32"/>
                <w:lang w:eastAsia="ru-RU"/>
              </w:rPr>
            </w:pPr>
            <w:r w:rsidRPr="008A0CAF">
              <w:rPr>
                <w:sz w:val="32"/>
                <w:szCs w:val="32"/>
              </w:rPr>
              <w:t>По запросу родителей</w:t>
            </w:r>
          </w:p>
        </w:tc>
      </w:tr>
    </w:tbl>
    <w:tbl>
      <w:tblPr>
        <w:tblStyle w:val="a5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1499"/>
        <w:gridCol w:w="6831"/>
        <w:gridCol w:w="2946"/>
        <w:gridCol w:w="3510"/>
      </w:tblGrid>
      <w:tr w:rsidR="00635D1A" w14:paraId="19709CDF" w14:textId="77777777" w:rsidTr="00635D1A">
        <w:trPr>
          <w:trHeight w:val="348"/>
        </w:trPr>
        <w:tc>
          <w:tcPr>
            <w:tcW w:w="1499" w:type="dxa"/>
            <w:tcBorders>
              <w:bottom w:val="outset" w:sz="4" w:space="0" w:color="auto"/>
            </w:tcBorders>
          </w:tcPr>
          <w:p w14:paraId="5D6E1B64" w14:textId="77777777" w:rsidR="00635D1A" w:rsidRPr="00532F79" w:rsidRDefault="00635D1A" w:rsidP="00635D1A">
            <w:pPr>
              <w:pStyle w:val="a3"/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6831" w:type="dxa"/>
            <w:tcBorders>
              <w:bottom w:val="outset" w:sz="4" w:space="0" w:color="auto"/>
            </w:tcBorders>
          </w:tcPr>
          <w:p w14:paraId="641DB0C7" w14:textId="77777777" w:rsidR="00635D1A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946" w:type="dxa"/>
            <w:tcBorders>
              <w:bottom w:val="outset" w:sz="4" w:space="0" w:color="auto"/>
            </w:tcBorders>
          </w:tcPr>
          <w:p w14:paraId="6213C03F" w14:textId="77777777" w:rsidR="00635D1A" w:rsidRPr="00000A52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00A52">
              <w:rPr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3510" w:type="dxa"/>
            <w:tcBorders>
              <w:bottom w:val="outset" w:sz="4" w:space="0" w:color="auto"/>
            </w:tcBorders>
          </w:tcPr>
          <w:p w14:paraId="2AC317B1" w14:textId="77777777" w:rsidR="00635D1A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635D1A" w14:paraId="493E0F21" w14:textId="77777777" w:rsidTr="00635D1A">
        <w:trPr>
          <w:trHeight w:val="819"/>
        </w:trPr>
        <w:tc>
          <w:tcPr>
            <w:tcW w:w="1499" w:type="dxa"/>
            <w:tcBorders>
              <w:top w:val="outset" w:sz="4" w:space="0" w:color="auto"/>
            </w:tcBorders>
          </w:tcPr>
          <w:p w14:paraId="103EDA00" w14:textId="77777777" w:rsidR="00635D1A" w:rsidRPr="00532F79" w:rsidRDefault="00635D1A" w:rsidP="00635D1A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outset" w:sz="4" w:space="0" w:color="auto"/>
            </w:tcBorders>
          </w:tcPr>
          <w:p w14:paraId="563DF44F" w14:textId="77777777" w:rsidR="00635D1A" w:rsidRDefault="00635D1A" w:rsidP="00635D1A">
            <w:pPr>
              <w:ind w:left="360"/>
              <w:rPr>
                <w:sz w:val="32"/>
                <w:szCs w:val="32"/>
              </w:rPr>
            </w:pPr>
            <w:r w:rsidRPr="00532F79">
              <w:rPr>
                <w:sz w:val="32"/>
                <w:szCs w:val="32"/>
              </w:rPr>
              <w:t>«Кризис семи лет»</w:t>
            </w:r>
          </w:p>
        </w:tc>
        <w:tc>
          <w:tcPr>
            <w:tcW w:w="2946" w:type="dxa"/>
            <w:tcBorders>
              <w:top w:val="outset" w:sz="4" w:space="0" w:color="auto"/>
            </w:tcBorders>
          </w:tcPr>
          <w:p w14:paraId="21D27163" w14:textId="77777777" w:rsidR="00635D1A" w:rsidRPr="00000A52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00A52">
              <w:rPr>
                <w:b/>
                <w:sz w:val="28"/>
                <w:szCs w:val="28"/>
              </w:rPr>
              <w:t xml:space="preserve">, </w:t>
            </w:r>
            <w:r w:rsidR="00506CB0">
              <w:rPr>
                <w:b/>
                <w:sz w:val="28"/>
                <w:szCs w:val="28"/>
              </w:rPr>
              <w:t xml:space="preserve">9 и 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10" w:type="dxa"/>
            <w:tcBorders>
              <w:top w:val="outset" w:sz="4" w:space="0" w:color="auto"/>
            </w:tcBorders>
          </w:tcPr>
          <w:p w14:paraId="2154B204" w14:textId="77777777" w:rsidR="00635D1A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635D1A" w14:paraId="49DAC21F" w14:textId="77777777" w:rsidTr="00635D1A">
        <w:trPr>
          <w:trHeight w:val="695"/>
        </w:trPr>
        <w:tc>
          <w:tcPr>
            <w:tcW w:w="1499" w:type="dxa"/>
            <w:tcBorders>
              <w:bottom w:val="outset" w:sz="4" w:space="0" w:color="auto"/>
            </w:tcBorders>
          </w:tcPr>
          <w:p w14:paraId="6CD7505C" w14:textId="77777777" w:rsidR="00635D1A" w:rsidRPr="00532F79" w:rsidRDefault="00635D1A" w:rsidP="00635D1A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1" w:type="dxa"/>
            <w:tcBorders>
              <w:bottom w:val="outset" w:sz="4" w:space="0" w:color="auto"/>
            </w:tcBorders>
          </w:tcPr>
          <w:p w14:paraId="1B32BE6E" w14:textId="77777777" w:rsidR="00635D1A" w:rsidRDefault="00635D1A" w:rsidP="00635D1A">
            <w:pPr>
              <w:ind w:left="360"/>
              <w:rPr>
                <w:b/>
                <w:sz w:val="28"/>
                <w:szCs w:val="28"/>
              </w:rPr>
            </w:pPr>
            <w:r w:rsidRPr="00532F79">
              <w:rPr>
                <w:b/>
                <w:sz w:val="32"/>
                <w:szCs w:val="32"/>
              </w:rPr>
              <w:t>«</w:t>
            </w:r>
            <w:hyperlink r:id="rId7" w:history="1">
              <w:r w:rsidRPr="00532F79">
                <w:rPr>
                  <w:rStyle w:val="zagnews1"/>
                  <w:rFonts w:ascii="Times New Roman" w:hAnsi="Times New Roman" w:cs="Times New Roman"/>
                  <w:b w:val="0"/>
                  <w:color w:val="auto"/>
                  <w:sz w:val="32"/>
                  <w:szCs w:val="32"/>
                </w:rPr>
                <w:t>Пополняем арсенал. Игрушки для детей на</w:t>
              </w:r>
            </w:hyperlink>
            <w:r w:rsidRPr="00532F79">
              <w:rPr>
                <w:sz w:val="32"/>
                <w:szCs w:val="32"/>
              </w:rPr>
              <w:t xml:space="preserve"> разных возрастных этапах»</w:t>
            </w:r>
          </w:p>
        </w:tc>
        <w:tc>
          <w:tcPr>
            <w:tcW w:w="2946" w:type="dxa"/>
            <w:tcBorders>
              <w:bottom w:val="outset" w:sz="4" w:space="0" w:color="auto"/>
            </w:tcBorders>
          </w:tcPr>
          <w:p w14:paraId="04C02FBF" w14:textId="77777777" w:rsidR="00635D1A" w:rsidRPr="00000A52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00A52">
              <w:rPr>
                <w:b/>
              </w:rPr>
              <w:t>Младшие группы</w:t>
            </w:r>
          </w:p>
        </w:tc>
        <w:tc>
          <w:tcPr>
            <w:tcW w:w="3510" w:type="dxa"/>
            <w:tcBorders>
              <w:bottom w:val="outset" w:sz="4" w:space="0" w:color="auto"/>
            </w:tcBorders>
          </w:tcPr>
          <w:p w14:paraId="5BF46530" w14:textId="77777777" w:rsidR="00635D1A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635D1A" w14:paraId="005EA73B" w14:textId="77777777" w:rsidTr="00635D1A">
        <w:trPr>
          <w:trHeight w:val="472"/>
        </w:trPr>
        <w:tc>
          <w:tcPr>
            <w:tcW w:w="1499" w:type="dxa"/>
            <w:tcBorders>
              <w:top w:val="outset" w:sz="4" w:space="0" w:color="auto"/>
            </w:tcBorders>
          </w:tcPr>
          <w:p w14:paraId="6855F760" w14:textId="77777777" w:rsidR="00635D1A" w:rsidRPr="00532F79" w:rsidRDefault="00635D1A" w:rsidP="00635D1A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outset" w:sz="4" w:space="0" w:color="auto"/>
            </w:tcBorders>
          </w:tcPr>
          <w:p w14:paraId="45000F17" w14:textId="77777777" w:rsidR="00635D1A" w:rsidRPr="00532F79" w:rsidRDefault="00635D1A" w:rsidP="00635D1A">
            <w:pPr>
              <w:tabs>
                <w:tab w:val="left" w:pos="709"/>
              </w:tabs>
              <w:ind w:left="360"/>
              <w:jc w:val="both"/>
              <w:rPr>
                <w:sz w:val="32"/>
                <w:szCs w:val="32"/>
              </w:rPr>
            </w:pPr>
            <w:r w:rsidRPr="00532F79">
              <w:rPr>
                <w:sz w:val="32"/>
                <w:szCs w:val="32"/>
              </w:rPr>
              <w:t>«Роль отца в современной семье»</w:t>
            </w:r>
          </w:p>
          <w:p w14:paraId="2E4FD0CE" w14:textId="77777777" w:rsidR="00635D1A" w:rsidRPr="00532F79" w:rsidRDefault="00635D1A" w:rsidP="00635D1A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6" w:type="dxa"/>
            <w:tcBorders>
              <w:top w:val="outset" w:sz="4" w:space="0" w:color="auto"/>
            </w:tcBorders>
          </w:tcPr>
          <w:p w14:paraId="470A3472" w14:textId="77777777" w:rsidR="00635D1A" w:rsidRPr="00000A52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00A52">
              <w:rPr>
                <w:b/>
                <w:sz w:val="28"/>
                <w:szCs w:val="28"/>
              </w:rPr>
              <w:t>все</w:t>
            </w:r>
          </w:p>
        </w:tc>
        <w:tc>
          <w:tcPr>
            <w:tcW w:w="3510" w:type="dxa"/>
            <w:tcBorders>
              <w:top w:val="outset" w:sz="4" w:space="0" w:color="auto"/>
            </w:tcBorders>
          </w:tcPr>
          <w:p w14:paraId="6D8AC96F" w14:textId="77777777" w:rsidR="00635D1A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635D1A" w14:paraId="769D67BC" w14:textId="77777777" w:rsidTr="00635D1A">
        <w:tc>
          <w:tcPr>
            <w:tcW w:w="1499" w:type="dxa"/>
          </w:tcPr>
          <w:p w14:paraId="4A42384F" w14:textId="77777777" w:rsidR="00635D1A" w:rsidRPr="00532F79" w:rsidRDefault="00635D1A" w:rsidP="00635D1A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1" w:type="dxa"/>
          </w:tcPr>
          <w:p w14:paraId="6976F92D" w14:textId="77777777" w:rsidR="00635D1A" w:rsidRDefault="00635D1A" w:rsidP="00635D1A">
            <w:pPr>
              <w:tabs>
                <w:tab w:val="left" w:pos="709"/>
              </w:tabs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«</w:t>
            </w:r>
            <w:r w:rsidRPr="004C282F">
              <w:rPr>
                <w:sz w:val="32"/>
                <w:szCs w:val="32"/>
              </w:rPr>
              <w:t>Психологическая готовность к обучению в школе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2946" w:type="dxa"/>
          </w:tcPr>
          <w:p w14:paraId="144230B5" w14:textId="77777777" w:rsidR="00635D1A" w:rsidRPr="00000A52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</w:t>
            </w:r>
            <w:r w:rsidR="00506CB0">
              <w:rPr>
                <w:b/>
                <w:sz w:val="28"/>
                <w:szCs w:val="28"/>
              </w:rPr>
              <w:t xml:space="preserve"> 9 и 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10" w:type="dxa"/>
          </w:tcPr>
          <w:p w14:paraId="4A533ECF" w14:textId="77777777" w:rsidR="00635D1A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635D1A" w14:paraId="75A8BA85" w14:textId="77777777" w:rsidTr="00635D1A">
        <w:trPr>
          <w:trHeight w:val="621"/>
        </w:trPr>
        <w:tc>
          <w:tcPr>
            <w:tcW w:w="1499" w:type="dxa"/>
            <w:tcBorders>
              <w:bottom w:val="outset" w:sz="4" w:space="0" w:color="auto"/>
            </w:tcBorders>
          </w:tcPr>
          <w:p w14:paraId="0FA17DA7" w14:textId="77777777" w:rsidR="00635D1A" w:rsidRPr="00532F79" w:rsidRDefault="00635D1A" w:rsidP="00635D1A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1" w:type="dxa"/>
            <w:tcBorders>
              <w:bottom w:val="outset" w:sz="4" w:space="0" w:color="auto"/>
            </w:tcBorders>
          </w:tcPr>
          <w:p w14:paraId="415E27F0" w14:textId="77777777" w:rsidR="00635D1A" w:rsidRPr="00532F79" w:rsidRDefault="00635D1A" w:rsidP="00635D1A">
            <w:pPr>
              <w:ind w:left="360"/>
              <w:rPr>
                <w:b/>
                <w:sz w:val="32"/>
                <w:szCs w:val="32"/>
              </w:rPr>
            </w:pPr>
            <w:r w:rsidRPr="00532F79">
              <w:rPr>
                <w:b/>
                <w:sz w:val="32"/>
                <w:szCs w:val="32"/>
              </w:rPr>
              <w:t>«</w:t>
            </w:r>
            <w:hyperlink r:id="rId8" w:history="1">
              <w:r w:rsidRPr="00532F79">
                <w:rPr>
                  <w:rStyle w:val="zagnews1"/>
                  <w:rFonts w:ascii="Times New Roman" w:hAnsi="Times New Roman" w:cs="Times New Roman"/>
                  <w:b w:val="0"/>
                  <w:color w:val="auto"/>
                  <w:sz w:val="32"/>
                  <w:szCs w:val="32"/>
                </w:rPr>
                <w:t>Возраст негативизма, строптивости и упрямства</w:t>
              </w:r>
            </w:hyperlink>
            <w:r w:rsidRPr="00532F79">
              <w:rPr>
                <w:b/>
                <w:sz w:val="32"/>
                <w:szCs w:val="32"/>
              </w:rPr>
              <w:t>»</w:t>
            </w:r>
          </w:p>
          <w:p w14:paraId="542F0BD6" w14:textId="77777777" w:rsidR="00635D1A" w:rsidRDefault="00635D1A" w:rsidP="00635D1A">
            <w:pPr>
              <w:pStyle w:val="1"/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6" w:type="dxa"/>
            <w:tcBorders>
              <w:bottom w:val="outset" w:sz="4" w:space="0" w:color="auto"/>
            </w:tcBorders>
          </w:tcPr>
          <w:p w14:paraId="2BE5EEEE" w14:textId="77777777" w:rsidR="00635D1A" w:rsidRPr="00000A52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00A52">
              <w:rPr>
                <w:b/>
                <w:sz w:val="28"/>
                <w:szCs w:val="28"/>
              </w:rPr>
              <w:t>Средние группы</w:t>
            </w:r>
          </w:p>
        </w:tc>
        <w:tc>
          <w:tcPr>
            <w:tcW w:w="3510" w:type="dxa"/>
            <w:tcBorders>
              <w:bottom w:val="outset" w:sz="4" w:space="0" w:color="auto"/>
            </w:tcBorders>
          </w:tcPr>
          <w:p w14:paraId="2F0BE04D" w14:textId="77777777" w:rsidR="00635D1A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635D1A" w14:paraId="16D63494" w14:textId="77777777" w:rsidTr="00635D1A">
        <w:trPr>
          <w:trHeight w:val="546"/>
        </w:trPr>
        <w:tc>
          <w:tcPr>
            <w:tcW w:w="1499" w:type="dxa"/>
            <w:tcBorders>
              <w:top w:val="outset" w:sz="4" w:space="0" w:color="auto"/>
            </w:tcBorders>
          </w:tcPr>
          <w:p w14:paraId="65086445" w14:textId="77777777" w:rsidR="00635D1A" w:rsidRPr="00532F79" w:rsidRDefault="00635D1A" w:rsidP="00635D1A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outset" w:sz="4" w:space="0" w:color="auto"/>
            </w:tcBorders>
          </w:tcPr>
          <w:p w14:paraId="0DFB90E6" w14:textId="77777777" w:rsidR="00635D1A" w:rsidRPr="00000A52" w:rsidRDefault="00635D1A" w:rsidP="00635D1A">
            <w:pPr>
              <w:ind w:left="360"/>
              <w:rPr>
                <w:sz w:val="32"/>
                <w:szCs w:val="32"/>
              </w:rPr>
            </w:pPr>
            <w:r w:rsidRPr="00000A52">
              <w:rPr>
                <w:bCs/>
                <w:kern w:val="36"/>
                <w:sz w:val="32"/>
                <w:szCs w:val="32"/>
              </w:rPr>
              <w:t>«Формирование «образа – Я» и самостоятельности у детей раннего возраста»</w:t>
            </w:r>
          </w:p>
        </w:tc>
        <w:tc>
          <w:tcPr>
            <w:tcW w:w="2946" w:type="dxa"/>
            <w:tcBorders>
              <w:top w:val="outset" w:sz="4" w:space="0" w:color="auto"/>
            </w:tcBorders>
          </w:tcPr>
          <w:p w14:paraId="06F27544" w14:textId="77777777" w:rsidR="00635D1A" w:rsidRPr="00000A52" w:rsidRDefault="00635D1A" w:rsidP="00825A5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00A52">
              <w:rPr>
                <w:b/>
              </w:rPr>
              <w:t>1</w:t>
            </w:r>
            <w:r w:rsidR="00825A56">
              <w:rPr>
                <w:b/>
              </w:rPr>
              <w:t xml:space="preserve"> и </w:t>
            </w:r>
            <w:r>
              <w:rPr>
                <w:b/>
              </w:rPr>
              <w:t>2</w:t>
            </w:r>
            <w:r w:rsidRPr="00000A52">
              <w:rPr>
                <w:b/>
              </w:rPr>
              <w:t xml:space="preserve"> </w:t>
            </w:r>
            <w:r w:rsidR="00506CB0">
              <w:rPr>
                <w:b/>
              </w:rPr>
              <w:t xml:space="preserve"> </w:t>
            </w:r>
          </w:p>
        </w:tc>
        <w:tc>
          <w:tcPr>
            <w:tcW w:w="3510" w:type="dxa"/>
            <w:tcBorders>
              <w:top w:val="outset" w:sz="4" w:space="0" w:color="auto"/>
            </w:tcBorders>
          </w:tcPr>
          <w:p w14:paraId="1E895D8A" w14:textId="77777777" w:rsidR="00635D1A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635D1A" w14:paraId="7814D0FC" w14:textId="77777777" w:rsidTr="00635D1A">
        <w:tc>
          <w:tcPr>
            <w:tcW w:w="1499" w:type="dxa"/>
          </w:tcPr>
          <w:p w14:paraId="32ABC325" w14:textId="77777777" w:rsidR="00635D1A" w:rsidRPr="00532F79" w:rsidRDefault="00635D1A" w:rsidP="00635D1A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1" w:type="dxa"/>
          </w:tcPr>
          <w:p w14:paraId="026A30D2" w14:textId="77777777" w:rsidR="00635D1A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«</w:t>
            </w:r>
            <w:hyperlink r:id="rId9" w:history="1">
              <w:r w:rsidRPr="004C282F">
                <w:rPr>
                  <w:rStyle w:val="zagnews1"/>
                  <w:rFonts w:ascii="Times New Roman" w:hAnsi="Times New Roman" w:cs="Times New Roman"/>
                  <w:b w:val="0"/>
                  <w:color w:val="auto"/>
                  <w:sz w:val="32"/>
                  <w:szCs w:val="32"/>
                </w:rPr>
                <w:t>Когда плохо в яслях</w:t>
              </w:r>
            </w:hyperlink>
            <w:r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946" w:type="dxa"/>
          </w:tcPr>
          <w:p w14:paraId="3EDF9B9E" w14:textId="77777777" w:rsidR="00635D1A" w:rsidRPr="00000A52" w:rsidRDefault="00635D1A" w:rsidP="00825A5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00A52">
              <w:rPr>
                <w:b/>
              </w:rPr>
              <w:t>1</w:t>
            </w:r>
            <w:r w:rsidR="00825A56">
              <w:rPr>
                <w:b/>
              </w:rPr>
              <w:t xml:space="preserve">  и </w:t>
            </w:r>
            <w:r>
              <w:rPr>
                <w:b/>
              </w:rPr>
              <w:t>2</w:t>
            </w:r>
            <w:r w:rsidRPr="00000A52">
              <w:rPr>
                <w:b/>
              </w:rPr>
              <w:t xml:space="preserve"> </w:t>
            </w:r>
            <w:r w:rsidR="00825A56">
              <w:rPr>
                <w:b/>
              </w:rPr>
              <w:t xml:space="preserve"> </w:t>
            </w:r>
            <w:r w:rsidRPr="00000A52">
              <w:rPr>
                <w:b/>
              </w:rPr>
              <w:t xml:space="preserve"> группа</w:t>
            </w:r>
          </w:p>
        </w:tc>
        <w:tc>
          <w:tcPr>
            <w:tcW w:w="3510" w:type="dxa"/>
          </w:tcPr>
          <w:p w14:paraId="2361C023" w14:textId="77777777" w:rsidR="00635D1A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635D1A" w14:paraId="0928A31F" w14:textId="77777777" w:rsidTr="00635D1A">
        <w:trPr>
          <w:trHeight w:val="968"/>
        </w:trPr>
        <w:tc>
          <w:tcPr>
            <w:tcW w:w="1499" w:type="dxa"/>
            <w:tcBorders>
              <w:bottom w:val="outset" w:sz="4" w:space="0" w:color="auto"/>
            </w:tcBorders>
          </w:tcPr>
          <w:p w14:paraId="51A23E52" w14:textId="77777777" w:rsidR="00635D1A" w:rsidRPr="00532F79" w:rsidRDefault="00635D1A" w:rsidP="00635D1A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1" w:type="dxa"/>
            <w:tcBorders>
              <w:bottom w:val="outset" w:sz="4" w:space="0" w:color="auto"/>
            </w:tcBorders>
          </w:tcPr>
          <w:p w14:paraId="583DA37C" w14:textId="77777777" w:rsidR="00635D1A" w:rsidRPr="00532F79" w:rsidRDefault="00635D1A" w:rsidP="00635D1A">
            <w:pPr>
              <w:ind w:left="360"/>
              <w:rPr>
                <w:b/>
                <w:sz w:val="28"/>
                <w:szCs w:val="28"/>
              </w:rPr>
            </w:pPr>
            <w:r w:rsidRPr="00532F79">
              <w:rPr>
                <w:b/>
                <w:sz w:val="32"/>
                <w:szCs w:val="32"/>
              </w:rPr>
              <w:t>«</w:t>
            </w:r>
            <w:hyperlink r:id="rId10" w:history="1">
              <w:r w:rsidRPr="00532F79">
                <w:rPr>
                  <w:rStyle w:val="zagnews1"/>
                  <w:rFonts w:ascii="Times New Roman" w:hAnsi="Times New Roman" w:cs="Times New Roman"/>
                  <w:b w:val="0"/>
                  <w:color w:val="auto"/>
                  <w:sz w:val="32"/>
                  <w:szCs w:val="32"/>
                </w:rPr>
                <w:t>Можно ли наказывать детей</w:t>
              </w:r>
            </w:hyperlink>
            <w:r w:rsidRPr="00532F79">
              <w:rPr>
                <w:b/>
                <w:sz w:val="32"/>
                <w:szCs w:val="32"/>
              </w:rPr>
              <w:t>.</w:t>
            </w:r>
            <w:r w:rsidRPr="00532F79">
              <w:rPr>
                <w:sz w:val="32"/>
                <w:szCs w:val="32"/>
              </w:rPr>
              <w:t xml:space="preserve"> Искусство общения с ребенком от года до шести лет»</w:t>
            </w:r>
          </w:p>
        </w:tc>
        <w:tc>
          <w:tcPr>
            <w:tcW w:w="2946" w:type="dxa"/>
            <w:tcBorders>
              <w:bottom w:val="outset" w:sz="4" w:space="0" w:color="auto"/>
            </w:tcBorders>
          </w:tcPr>
          <w:p w14:paraId="4FB5A1C4" w14:textId="77777777" w:rsidR="00635D1A" w:rsidRPr="00000A52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00A52">
              <w:rPr>
                <w:b/>
                <w:sz w:val="28"/>
                <w:szCs w:val="28"/>
              </w:rPr>
              <w:t>все</w:t>
            </w:r>
          </w:p>
        </w:tc>
        <w:tc>
          <w:tcPr>
            <w:tcW w:w="3510" w:type="dxa"/>
            <w:tcBorders>
              <w:bottom w:val="outset" w:sz="4" w:space="0" w:color="auto"/>
            </w:tcBorders>
          </w:tcPr>
          <w:p w14:paraId="060BAE41" w14:textId="77777777" w:rsidR="00635D1A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635D1A" w14:paraId="1E29AF42" w14:textId="77777777" w:rsidTr="00635D1A">
        <w:trPr>
          <w:trHeight w:val="571"/>
        </w:trPr>
        <w:tc>
          <w:tcPr>
            <w:tcW w:w="1499" w:type="dxa"/>
            <w:tcBorders>
              <w:top w:val="outset" w:sz="4" w:space="0" w:color="auto"/>
            </w:tcBorders>
          </w:tcPr>
          <w:p w14:paraId="770695E1" w14:textId="77777777" w:rsidR="00635D1A" w:rsidRPr="00532F79" w:rsidRDefault="00635D1A" w:rsidP="00635D1A">
            <w:pPr>
              <w:pStyle w:val="a3"/>
              <w:numPr>
                <w:ilvl w:val="0"/>
                <w:numId w:val="3"/>
              </w:num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outset" w:sz="4" w:space="0" w:color="auto"/>
            </w:tcBorders>
          </w:tcPr>
          <w:p w14:paraId="52B0CCBA" w14:textId="77777777" w:rsidR="00635D1A" w:rsidRPr="00532F79" w:rsidRDefault="00635D1A" w:rsidP="00635D1A">
            <w:pPr>
              <w:pStyle w:val="a4"/>
              <w:tabs>
                <w:tab w:val="left" w:pos="851"/>
              </w:tabs>
              <w:spacing w:before="0" w:beforeAutospacing="0" w:after="0" w:afterAutospacing="0"/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«Формирование нравственности в семье»</w:t>
            </w:r>
          </w:p>
        </w:tc>
        <w:tc>
          <w:tcPr>
            <w:tcW w:w="2946" w:type="dxa"/>
            <w:tcBorders>
              <w:top w:val="outset" w:sz="4" w:space="0" w:color="auto"/>
            </w:tcBorders>
          </w:tcPr>
          <w:p w14:paraId="63AADC4D" w14:textId="77777777" w:rsidR="00635D1A" w:rsidRPr="00000A52" w:rsidRDefault="00F85A0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6,11 и 12</w:t>
            </w:r>
          </w:p>
        </w:tc>
        <w:tc>
          <w:tcPr>
            <w:tcW w:w="3510" w:type="dxa"/>
            <w:tcBorders>
              <w:top w:val="outset" w:sz="4" w:space="0" w:color="auto"/>
            </w:tcBorders>
          </w:tcPr>
          <w:p w14:paraId="2CD262EB" w14:textId="77777777" w:rsidR="00635D1A" w:rsidRDefault="00635D1A" w:rsidP="00635D1A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</w:tbl>
    <w:p w14:paraId="4035414E" w14:textId="77777777" w:rsidR="00FE08DB" w:rsidRDefault="00FE08DB" w:rsidP="00635D1A"/>
    <w:sectPr w:rsidR="00FE08DB" w:rsidSect="00493EC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5CBB03" w14:textId="77777777" w:rsidR="00493EC2" w:rsidRDefault="00493EC2" w:rsidP="00DA6327">
      <w:r>
        <w:separator/>
      </w:r>
    </w:p>
  </w:endnote>
  <w:endnote w:type="continuationSeparator" w:id="0">
    <w:p w14:paraId="56A6DC97" w14:textId="77777777" w:rsidR="00493EC2" w:rsidRDefault="00493EC2" w:rsidP="00DA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B5E3D" w14:textId="77777777" w:rsidR="00493EC2" w:rsidRDefault="00493EC2" w:rsidP="00DA6327">
      <w:r>
        <w:separator/>
      </w:r>
    </w:p>
  </w:footnote>
  <w:footnote w:type="continuationSeparator" w:id="0">
    <w:p w14:paraId="5D3B1FC7" w14:textId="77777777" w:rsidR="00493EC2" w:rsidRDefault="00493EC2" w:rsidP="00DA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65CC4"/>
    <w:multiLevelType w:val="hybridMultilevel"/>
    <w:tmpl w:val="379600DA"/>
    <w:lvl w:ilvl="0" w:tplc="F11C82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F1FF4"/>
    <w:multiLevelType w:val="hybridMultilevel"/>
    <w:tmpl w:val="FBC082C2"/>
    <w:lvl w:ilvl="0" w:tplc="F11C8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CB6F23"/>
    <w:multiLevelType w:val="hybridMultilevel"/>
    <w:tmpl w:val="9A22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1271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7552452">
    <w:abstractNumId w:val="1"/>
  </w:num>
  <w:num w:numId="3" w16cid:durableId="921722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A4E"/>
    <w:rsid w:val="00041631"/>
    <w:rsid w:val="0036271A"/>
    <w:rsid w:val="003B0348"/>
    <w:rsid w:val="003B392F"/>
    <w:rsid w:val="00416833"/>
    <w:rsid w:val="00493EC2"/>
    <w:rsid w:val="00506CB0"/>
    <w:rsid w:val="005962B3"/>
    <w:rsid w:val="005A7AD9"/>
    <w:rsid w:val="005C2D9F"/>
    <w:rsid w:val="00635D1A"/>
    <w:rsid w:val="006E0362"/>
    <w:rsid w:val="00825A56"/>
    <w:rsid w:val="00933BC0"/>
    <w:rsid w:val="009F2EE4"/>
    <w:rsid w:val="00C468D8"/>
    <w:rsid w:val="00CF08EA"/>
    <w:rsid w:val="00D51B1D"/>
    <w:rsid w:val="00DA6327"/>
    <w:rsid w:val="00E26A4E"/>
    <w:rsid w:val="00F85A0A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8245"/>
  <w15:docId w15:val="{18F54C17-ACE1-472A-BDAB-FD21D6A0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327"/>
    <w:pPr>
      <w:ind w:left="720"/>
      <w:contextualSpacing/>
    </w:pPr>
  </w:style>
  <w:style w:type="character" w:customStyle="1" w:styleId="zagnews1">
    <w:name w:val="zagnews1"/>
    <w:basedOn w:val="a0"/>
    <w:rsid w:val="00DA6327"/>
    <w:rPr>
      <w:rFonts w:ascii="Arial" w:hAnsi="Arial" w:cs="Arial" w:hint="default"/>
      <w:b/>
      <w:bCs/>
      <w:color w:val="3248A6"/>
      <w:sz w:val="21"/>
      <w:szCs w:val="21"/>
    </w:rPr>
  </w:style>
  <w:style w:type="paragraph" w:styleId="a4">
    <w:name w:val="Normal (Web)"/>
    <w:basedOn w:val="a"/>
    <w:rsid w:val="00DA6327"/>
    <w:pPr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1">
    <w:name w:val="Обычный1"/>
    <w:rsid w:val="00DA63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DA6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6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32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6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63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parents.ru/index.php?view=articles&amp;item=442&amp;cat=4&amp;sc=23&amp;full=y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parents.ru/index.php?view=articles&amp;item=2100&amp;cat=4&amp;sc=23&amp;full=y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syparents.ru/index.php?view=articles&amp;item=444&amp;cat=4&amp;sc=24&amp;full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parents.ru/index.php?view=articles&amp;item=440&amp;cat=4&amp;sc=30&amp;full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 Khlebko</cp:lastModifiedBy>
  <cp:revision>10</cp:revision>
  <cp:lastPrinted>2017-10-06T00:35:00Z</cp:lastPrinted>
  <dcterms:created xsi:type="dcterms:W3CDTF">2017-10-03T03:53:00Z</dcterms:created>
  <dcterms:modified xsi:type="dcterms:W3CDTF">2024-04-10T02:33:00Z</dcterms:modified>
</cp:coreProperties>
</file>