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A5" w:rsidRPr="00E2704F" w:rsidRDefault="002A71A5" w:rsidP="00E2704F">
      <w:pPr>
        <w:jc w:val="both"/>
        <w:rPr>
          <w:b/>
          <w:bCs/>
          <w:sz w:val="28"/>
          <w:szCs w:val="28"/>
          <w:u w:val="single"/>
        </w:rPr>
      </w:pPr>
      <w:r w:rsidRPr="00E2704F">
        <w:rPr>
          <w:b/>
          <w:bCs/>
          <w:sz w:val="28"/>
          <w:szCs w:val="28"/>
          <w:u w:val="single"/>
        </w:rPr>
        <w:t xml:space="preserve">Приказ Минтруда России от 31.07.2015 N 528н (ред. от 27.01.2016) "Об утверждении Порядка разработки и реализации индивидуальной программы реабилитации или </w:t>
      </w:r>
      <w:proofErr w:type="spellStart"/>
      <w:r w:rsidRPr="00E2704F">
        <w:rPr>
          <w:b/>
          <w:bCs/>
          <w:sz w:val="28"/>
          <w:szCs w:val="28"/>
          <w:u w:val="single"/>
        </w:rPr>
        <w:t>абилитации</w:t>
      </w:r>
      <w:proofErr w:type="spellEnd"/>
      <w:r w:rsidRPr="00E2704F">
        <w:rPr>
          <w:b/>
          <w:bCs/>
          <w:sz w:val="28"/>
          <w:szCs w:val="28"/>
          <w:u w:val="single"/>
        </w:rPr>
        <w:t xml:space="preserve"> инвалида, индивидуальной программы реабилитации или </w:t>
      </w:r>
      <w:proofErr w:type="spellStart"/>
      <w:r w:rsidRPr="00E2704F">
        <w:rPr>
          <w:b/>
          <w:bCs/>
          <w:sz w:val="28"/>
          <w:szCs w:val="28"/>
          <w:u w:val="single"/>
        </w:rPr>
        <w:t>абилитации</w:t>
      </w:r>
      <w:proofErr w:type="spellEnd"/>
      <w:r w:rsidRPr="00E2704F">
        <w:rPr>
          <w:b/>
          <w:bCs/>
          <w:sz w:val="28"/>
          <w:szCs w:val="28"/>
          <w:u w:val="single"/>
        </w:rPr>
        <w:t xml:space="preserve"> ребенка-инвалида, выдаваемых федеральными государственными учреждениями </w:t>
      </w:r>
      <w:proofErr w:type="gramStart"/>
      <w:r w:rsidRPr="00E2704F">
        <w:rPr>
          <w:b/>
          <w:bCs/>
          <w:sz w:val="28"/>
          <w:szCs w:val="28"/>
          <w:u w:val="single"/>
        </w:rPr>
        <w:t>медико-социальной</w:t>
      </w:r>
      <w:proofErr w:type="gramEnd"/>
      <w:r w:rsidRPr="00E2704F">
        <w:rPr>
          <w:b/>
          <w:bCs/>
          <w:sz w:val="28"/>
          <w:szCs w:val="28"/>
          <w:u w:val="single"/>
        </w:rPr>
        <w:t xml:space="preserve"> экспертизы, и их форм" (Зарегистрировано в Минюсте России 21.08.2015 N 38624)</w:t>
      </w:r>
    </w:p>
    <w:p w:rsidR="002A71A5" w:rsidRPr="00E2704F" w:rsidRDefault="002A71A5" w:rsidP="00E2704F">
      <w:pPr>
        <w:jc w:val="both"/>
        <w:rPr>
          <w:sz w:val="28"/>
          <w:szCs w:val="28"/>
          <w:u w:val="single"/>
        </w:rPr>
      </w:pPr>
      <w:r w:rsidRPr="00E2704F">
        <w:rPr>
          <w:sz w:val="28"/>
          <w:szCs w:val="28"/>
          <w:u w:val="single"/>
        </w:rPr>
        <w:t> </w:t>
      </w:r>
    </w:p>
    <w:p w:rsidR="002A71A5" w:rsidRPr="00E2704F" w:rsidRDefault="002A71A5" w:rsidP="00E2704F">
      <w:pPr>
        <w:numPr>
          <w:ilvl w:val="0"/>
          <w:numId w:val="1"/>
        </w:numPr>
        <w:jc w:val="both"/>
        <w:rPr>
          <w:sz w:val="28"/>
          <w:szCs w:val="28"/>
          <w:u w:val="single"/>
        </w:rPr>
      </w:pPr>
      <w:hyperlink r:id="rId6" w:history="1">
        <w:r w:rsidRPr="00E2704F">
          <w:rPr>
            <w:rStyle w:val="a3"/>
            <w:color w:val="auto"/>
            <w:sz w:val="28"/>
            <w:szCs w:val="28"/>
          </w:rPr>
          <w:t>Приказ</w:t>
        </w:r>
      </w:hyperlink>
    </w:p>
    <w:p w:rsidR="002A71A5" w:rsidRPr="00E2704F" w:rsidRDefault="002A71A5" w:rsidP="00E2704F">
      <w:pPr>
        <w:numPr>
          <w:ilvl w:val="0"/>
          <w:numId w:val="1"/>
        </w:numPr>
        <w:jc w:val="both"/>
        <w:rPr>
          <w:sz w:val="28"/>
          <w:szCs w:val="28"/>
          <w:u w:val="single"/>
        </w:rPr>
      </w:pPr>
      <w:hyperlink r:id="rId7" w:history="1">
        <w:r w:rsidRPr="00E2704F">
          <w:rPr>
            <w:rStyle w:val="a3"/>
            <w:color w:val="auto"/>
            <w:sz w:val="28"/>
            <w:szCs w:val="28"/>
          </w:rPr>
          <w:t xml:space="preserve">Приложение N 1. Порядок разработки и реализации индивидуальной программы реабилитации или </w:t>
        </w:r>
        <w:proofErr w:type="spellStart"/>
        <w:r w:rsidRPr="00E2704F">
          <w:rPr>
            <w:rStyle w:val="a3"/>
            <w:color w:val="auto"/>
            <w:sz w:val="28"/>
            <w:szCs w:val="28"/>
          </w:rPr>
          <w:t>абилитации</w:t>
        </w:r>
        <w:proofErr w:type="spellEnd"/>
        <w:r w:rsidRPr="00E2704F">
          <w:rPr>
            <w:rStyle w:val="a3"/>
            <w:color w:val="auto"/>
            <w:sz w:val="28"/>
            <w:szCs w:val="28"/>
          </w:rPr>
          <w:t xml:space="preserve"> инвалида, индивидуальной программы реабилитации или </w:t>
        </w:r>
        <w:proofErr w:type="spellStart"/>
        <w:r w:rsidRPr="00E2704F">
          <w:rPr>
            <w:rStyle w:val="a3"/>
            <w:color w:val="auto"/>
            <w:sz w:val="28"/>
            <w:szCs w:val="28"/>
          </w:rPr>
          <w:t>абилитации</w:t>
        </w:r>
        <w:proofErr w:type="spellEnd"/>
        <w:r w:rsidRPr="00E2704F">
          <w:rPr>
            <w:rStyle w:val="a3"/>
            <w:color w:val="auto"/>
            <w:sz w:val="28"/>
            <w:szCs w:val="28"/>
          </w:rPr>
          <w:t xml:space="preserve"> ребенка-инвалида, </w:t>
        </w:r>
        <w:proofErr w:type="gramStart"/>
        <w:r w:rsidRPr="00E2704F">
          <w:rPr>
            <w:rStyle w:val="a3"/>
            <w:color w:val="auto"/>
            <w:sz w:val="28"/>
            <w:szCs w:val="28"/>
          </w:rPr>
          <w:t>выдаваемых</w:t>
        </w:r>
        <w:proofErr w:type="gramEnd"/>
        <w:r w:rsidRPr="00E2704F">
          <w:rPr>
            <w:rStyle w:val="a3"/>
            <w:color w:val="auto"/>
            <w:sz w:val="28"/>
            <w:szCs w:val="28"/>
          </w:rPr>
          <w:t xml:space="preserve"> федеральными государственными учреждениями медико-социальной экспертизы</w:t>
        </w:r>
      </w:hyperlink>
    </w:p>
    <w:p w:rsidR="002A71A5" w:rsidRPr="00E2704F" w:rsidRDefault="002A71A5" w:rsidP="00E2704F">
      <w:pPr>
        <w:numPr>
          <w:ilvl w:val="1"/>
          <w:numId w:val="1"/>
        </w:numPr>
        <w:jc w:val="both"/>
        <w:rPr>
          <w:sz w:val="28"/>
          <w:szCs w:val="28"/>
          <w:u w:val="single"/>
        </w:rPr>
      </w:pPr>
      <w:hyperlink r:id="rId8" w:history="1">
        <w:r w:rsidRPr="00E2704F">
          <w:rPr>
            <w:rStyle w:val="a3"/>
            <w:color w:val="auto"/>
            <w:sz w:val="28"/>
            <w:szCs w:val="28"/>
          </w:rPr>
          <w:t>I. Общие положения</w:t>
        </w:r>
      </w:hyperlink>
    </w:p>
    <w:p w:rsidR="002A71A5" w:rsidRPr="00E2704F" w:rsidRDefault="002A71A5" w:rsidP="00E2704F">
      <w:pPr>
        <w:numPr>
          <w:ilvl w:val="1"/>
          <w:numId w:val="1"/>
        </w:numPr>
        <w:jc w:val="both"/>
        <w:rPr>
          <w:sz w:val="28"/>
          <w:szCs w:val="28"/>
          <w:u w:val="single"/>
        </w:rPr>
      </w:pPr>
      <w:hyperlink r:id="rId9" w:history="1">
        <w:r w:rsidRPr="00E2704F">
          <w:rPr>
            <w:rStyle w:val="a3"/>
            <w:color w:val="auto"/>
            <w:sz w:val="28"/>
            <w:szCs w:val="28"/>
          </w:rPr>
          <w:t>II. Порядок разработки ИПРА инвалида (ИПРА ребенка-инвалида)</w:t>
        </w:r>
      </w:hyperlink>
    </w:p>
    <w:p w:rsidR="002A71A5" w:rsidRPr="00E2704F" w:rsidRDefault="002A71A5" w:rsidP="00E2704F">
      <w:pPr>
        <w:numPr>
          <w:ilvl w:val="1"/>
          <w:numId w:val="1"/>
        </w:numPr>
        <w:jc w:val="both"/>
        <w:rPr>
          <w:sz w:val="28"/>
          <w:szCs w:val="28"/>
          <w:u w:val="single"/>
        </w:rPr>
      </w:pPr>
      <w:hyperlink r:id="rId10" w:history="1">
        <w:r w:rsidRPr="00E2704F">
          <w:rPr>
            <w:rStyle w:val="a3"/>
            <w:color w:val="auto"/>
            <w:sz w:val="28"/>
            <w:szCs w:val="28"/>
          </w:rPr>
          <w:t>III. Порядок реализации ИПРА инвалида (ИПРА ребенка-инвалида)</w:t>
        </w:r>
      </w:hyperlink>
    </w:p>
    <w:p w:rsidR="002A71A5" w:rsidRPr="00E2704F" w:rsidRDefault="002A71A5" w:rsidP="00E2704F">
      <w:pPr>
        <w:numPr>
          <w:ilvl w:val="0"/>
          <w:numId w:val="1"/>
        </w:numPr>
        <w:jc w:val="both"/>
        <w:rPr>
          <w:sz w:val="28"/>
          <w:szCs w:val="28"/>
          <w:u w:val="single"/>
        </w:rPr>
      </w:pPr>
      <w:hyperlink r:id="rId11" w:history="1">
        <w:r w:rsidRPr="00E2704F">
          <w:rPr>
            <w:rStyle w:val="a3"/>
            <w:color w:val="auto"/>
            <w:sz w:val="28"/>
            <w:szCs w:val="28"/>
          </w:rPr>
          <w:t xml:space="preserve">Приложение N 2. Индивидуальная программа реабилитации или </w:t>
        </w:r>
        <w:proofErr w:type="spellStart"/>
        <w:r w:rsidRPr="00E2704F">
          <w:rPr>
            <w:rStyle w:val="a3"/>
            <w:color w:val="auto"/>
            <w:sz w:val="28"/>
            <w:szCs w:val="28"/>
          </w:rPr>
          <w:t>абилитации</w:t>
        </w:r>
        <w:proofErr w:type="spellEnd"/>
        <w:r w:rsidRPr="00E2704F">
          <w:rPr>
            <w:rStyle w:val="a3"/>
            <w:color w:val="auto"/>
            <w:sz w:val="28"/>
            <w:szCs w:val="28"/>
          </w:rPr>
          <w:t xml:space="preserve"> инвалида, выдаваемая федеральными государственными учреждениями </w:t>
        </w:r>
        <w:proofErr w:type="gramStart"/>
        <w:r w:rsidRPr="00E2704F">
          <w:rPr>
            <w:rStyle w:val="a3"/>
            <w:color w:val="auto"/>
            <w:sz w:val="28"/>
            <w:szCs w:val="28"/>
          </w:rPr>
          <w:t>медико-социальной</w:t>
        </w:r>
        <w:proofErr w:type="gramEnd"/>
        <w:r w:rsidRPr="00E2704F">
          <w:rPr>
            <w:rStyle w:val="a3"/>
            <w:color w:val="auto"/>
            <w:sz w:val="28"/>
            <w:szCs w:val="28"/>
          </w:rPr>
          <w:t xml:space="preserve"> экспертизы (Форма)</w:t>
        </w:r>
      </w:hyperlink>
    </w:p>
    <w:p w:rsidR="002A71A5" w:rsidRPr="00E2704F" w:rsidRDefault="002A71A5" w:rsidP="00E2704F">
      <w:pPr>
        <w:numPr>
          <w:ilvl w:val="1"/>
          <w:numId w:val="1"/>
        </w:numPr>
        <w:jc w:val="both"/>
        <w:rPr>
          <w:sz w:val="28"/>
          <w:szCs w:val="28"/>
          <w:u w:val="single"/>
        </w:rPr>
      </w:pPr>
      <w:hyperlink r:id="rId12" w:history="1">
        <w:r w:rsidRPr="00E2704F">
          <w:rPr>
            <w:rStyle w:val="a3"/>
            <w:color w:val="auto"/>
            <w:sz w:val="28"/>
            <w:szCs w:val="28"/>
          </w:rPr>
          <w:t>Общие данные об инвалиде</w:t>
        </w:r>
      </w:hyperlink>
    </w:p>
    <w:p w:rsidR="002A71A5" w:rsidRPr="00E2704F" w:rsidRDefault="002A71A5" w:rsidP="00E2704F">
      <w:pPr>
        <w:numPr>
          <w:ilvl w:val="1"/>
          <w:numId w:val="1"/>
        </w:numPr>
        <w:jc w:val="both"/>
        <w:rPr>
          <w:sz w:val="28"/>
          <w:szCs w:val="28"/>
          <w:u w:val="single"/>
        </w:rPr>
      </w:pPr>
      <w:hyperlink r:id="rId13" w:history="1">
        <w:r w:rsidRPr="00E2704F">
          <w:rPr>
            <w:rStyle w:val="a3"/>
            <w:color w:val="auto"/>
            <w:sz w:val="28"/>
            <w:szCs w:val="28"/>
          </w:rPr>
          <w:t xml:space="preserve">Мероприятия медицинской реабилитации или </w:t>
        </w:r>
        <w:proofErr w:type="spellStart"/>
        <w:r w:rsidRPr="00E2704F">
          <w:rPr>
            <w:rStyle w:val="a3"/>
            <w:color w:val="auto"/>
            <w:sz w:val="28"/>
            <w:szCs w:val="28"/>
          </w:rPr>
          <w:t>абилитации</w:t>
        </w:r>
        <w:proofErr w:type="spellEnd"/>
      </w:hyperlink>
    </w:p>
    <w:p w:rsidR="002A71A5" w:rsidRPr="00E2704F" w:rsidRDefault="002A71A5" w:rsidP="00E2704F">
      <w:pPr>
        <w:numPr>
          <w:ilvl w:val="2"/>
          <w:numId w:val="1"/>
        </w:numPr>
        <w:jc w:val="both"/>
        <w:rPr>
          <w:sz w:val="28"/>
          <w:szCs w:val="28"/>
          <w:u w:val="single"/>
        </w:rPr>
      </w:pPr>
      <w:hyperlink r:id="rId14" w:history="1">
        <w:r w:rsidRPr="00E2704F">
          <w:rPr>
            <w:rStyle w:val="a3"/>
            <w:color w:val="auto"/>
            <w:sz w:val="28"/>
            <w:szCs w:val="28"/>
          </w:rPr>
          <w:t>Медицинская реабилитация</w:t>
        </w:r>
      </w:hyperlink>
    </w:p>
    <w:p w:rsidR="002A71A5" w:rsidRPr="00E2704F" w:rsidRDefault="002A71A5" w:rsidP="00E2704F">
      <w:pPr>
        <w:numPr>
          <w:ilvl w:val="2"/>
          <w:numId w:val="1"/>
        </w:numPr>
        <w:jc w:val="both"/>
        <w:rPr>
          <w:sz w:val="28"/>
          <w:szCs w:val="28"/>
          <w:u w:val="single"/>
        </w:rPr>
      </w:pPr>
      <w:hyperlink r:id="rId15" w:history="1">
        <w:r w:rsidRPr="00E2704F">
          <w:rPr>
            <w:rStyle w:val="a3"/>
            <w:color w:val="auto"/>
            <w:sz w:val="28"/>
            <w:szCs w:val="28"/>
          </w:rPr>
          <w:t>Реконструктивная хирургия</w:t>
        </w:r>
      </w:hyperlink>
    </w:p>
    <w:p w:rsidR="002A71A5" w:rsidRPr="00E2704F" w:rsidRDefault="002A71A5" w:rsidP="00E2704F">
      <w:pPr>
        <w:numPr>
          <w:ilvl w:val="2"/>
          <w:numId w:val="1"/>
        </w:numPr>
        <w:jc w:val="both"/>
        <w:rPr>
          <w:sz w:val="28"/>
          <w:szCs w:val="28"/>
          <w:u w:val="single"/>
        </w:rPr>
      </w:pPr>
      <w:hyperlink r:id="rId16" w:history="1">
        <w:r w:rsidRPr="00E2704F">
          <w:rPr>
            <w:rStyle w:val="a3"/>
            <w:color w:val="auto"/>
            <w:sz w:val="28"/>
            <w:szCs w:val="28"/>
          </w:rPr>
          <w:t xml:space="preserve">Протезирование и </w:t>
        </w:r>
        <w:proofErr w:type="spellStart"/>
        <w:r w:rsidRPr="00E2704F">
          <w:rPr>
            <w:rStyle w:val="a3"/>
            <w:color w:val="auto"/>
            <w:sz w:val="28"/>
            <w:szCs w:val="28"/>
          </w:rPr>
          <w:t>ортезирование</w:t>
        </w:r>
        <w:proofErr w:type="spellEnd"/>
      </w:hyperlink>
    </w:p>
    <w:p w:rsidR="002A71A5" w:rsidRPr="00E2704F" w:rsidRDefault="002A71A5" w:rsidP="00E2704F">
      <w:pPr>
        <w:numPr>
          <w:ilvl w:val="2"/>
          <w:numId w:val="1"/>
        </w:numPr>
        <w:jc w:val="both"/>
        <w:rPr>
          <w:sz w:val="28"/>
          <w:szCs w:val="28"/>
          <w:u w:val="single"/>
        </w:rPr>
      </w:pPr>
      <w:hyperlink r:id="rId17" w:history="1">
        <w:r w:rsidRPr="00E2704F">
          <w:rPr>
            <w:rStyle w:val="a3"/>
            <w:color w:val="auto"/>
            <w:sz w:val="28"/>
            <w:szCs w:val="28"/>
          </w:rPr>
          <w:t>Санаторно-курортное лечение</w:t>
        </w:r>
      </w:hyperlink>
    </w:p>
    <w:p w:rsidR="002A71A5" w:rsidRPr="00E2704F" w:rsidRDefault="002A71A5" w:rsidP="00E2704F">
      <w:pPr>
        <w:numPr>
          <w:ilvl w:val="1"/>
          <w:numId w:val="1"/>
        </w:numPr>
        <w:jc w:val="both"/>
        <w:rPr>
          <w:sz w:val="28"/>
          <w:szCs w:val="28"/>
          <w:u w:val="single"/>
        </w:rPr>
      </w:pPr>
      <w:hyperlink r:id="rId18" w:history="1">
        <w:r w:rsidRPr="00E2704F">
          <w:rPr>
            <w:rStyle w:val="a3"/>
            <w:color w:val="auto"/>
            <w:sz w:val="28"/>
            <w:szCs w:val="28"/>
          </w:rPr>
          <w:t xml:space="preserve">Мероприятия профессиональной реабилитации или </w:t>
        </w:r>
        <w:proofErr w:type="spellStart"/>
        <w:r w:rsidRPr="00E2704F">
          <w:rPr>
            <w:rStyle w:val="a3"/>
            <w:color w:val="auto"/>
            <w:sz w:val="28"/>
            <w:szCs w:val="28"/>
          </w:rPr>
          <w:t>абилитации</w:t>
        </w:r>
        <w:proofErr w:type="spellEnd"/>
      </w:hyperlink>
    </w:p>
    <w:p w:rsidR="002A71A5" w:rsidRPr="00E2704F" w:rsidRDefault="002A71A5" w:rsidP="00E2704F">
      <w:pPr>
        <w:numPr>
          <w:ilvl w:val="2"/>
          <w:numId w:val="1"/>
        </w:numPr>
        <w:jc w:val="both"/>
        <w:rPr>
          <w:sz w:val="28"/>
          <w:szCs w:val="28"/>
          <w:u w:val="single"/>
        </w:rPr>
      </w:pPr>
      <w:hyperlink r:id="rId19" w:history="1">
        <w:r w:rsidRPr="00E2704F">
          <w:rPr>
            <w:rStyle w:val="a3"/>
            <w:color w:val="auto"/>
            <w:sz w:val="28"/>
            <w:szCs w:val="28"/>
          </w:rPr>
          <w:t>Профессиональная ориентация</w:t>
        </w:r>
      </w:hyperlink>
    </w:p>
    <w:p w:rsidR="002A71A5" w:rsidRPr="00E2704F" w:rsidRDefault="002A71A5" w:rsidP="00E2704F">
      <w:pPr>
        <w:numPr>
          <w:ilvl w:val="2"/>
          <w:numId w:val="1"/>
        </w:numPr>
        <w:jc w:val="both"/>
        <w:rPr>
          <w:sz w:val="28"/>
          <w:szCs w:val="28"/>
          <w:u w:val="single"/>
        </w:rPr>
      </w:pPr>
      <w:hyperlink r:id="rId20" w:history="1">
        <w:r w:rsidRPr="00E2704F">
          <w:rPr>
            <w:rStyle w:val="a3"/>
            <w:color w:val="auto"/>
            <w:sz w:val="28"/>
            <w:szCs w:val="28"/>
          </w:rPr>
          <w:t>Рекомендации по условиям организации обучения</w:t>
        </w:r>
      </w:hyperlink>
    </w:p>
    <w:p w:rsidR="002A71A5" w:rsidRPr="00E2704F" w:rsidRDefault="002A71A5" w:rsidP="00E2704F">
      <w:pPr>
        <w:numPr>
          <w:ilvl w:val="2"/>
          <w:numId w:val="1"/>
        </w:numPr>
        <w:jc w:val="both"/>
        <w:rPr>
          <w:sz w:val="28"/>
          <w:szCs w:val="28"/>
          <w:u w:val="single"/>
        </w:rPr>
      </w:pPr>
      <w:hyperlink r:id="rId21" w:history="1">
        <w:r w:rsidRPr="00E2704F">
          <w:rPr>
            <w:rStyle w:val="a3"/>
            <w:color w:val="auto"/>
            <w:sz w:val="28"/>
            <w:szCs w:val="28"/>
          </w:rPr>
          <w:t>Содействие в трудоустройстве</w:t>
        </w:r>
      </w:hyperlink>
    </w:p>
    <w:p w:rsidR="002A71A5" w:rsidRPr="00E2704F" w:rsidRDefault="002A71A5" w:rsidP="00E2704F">
      <w:pPr>
        <w:numPr>
          <w:ilvl w:val="2"/>
          <w:numId w:val="1"/>
        </w:numPr>
        <w:jc w:val="both"/>
        <w:rPr>
          <w:sz w:val="28"/>
          <w:szCs w:val="28"/>
          <w:u w:val="single"/>
        </w:rPr>
      </w:pPr>
      <w:hyperlink r:id="rId22" w:history="1">
        <w:r w:rsidRPr="00E2704F">
          <w:rPr>
            <w:rStyle w:val="a3"/>
            <w:color w:val="auto"/>
            <w:sz w:val="28"/>
            <w:szCs w:val="28"/>
          </w:rPr>
          <w:t xml:space="preserve">Заключение об отсутствии или наличии противопоказаний для </w:t>
        </w:r>
        <w:proofErr w:type="gramStart"/>
        <w:r w:rsidRPr="00E2704F">
          <w:rPr>
            <w:rStyle w:val="a3"/>
            <w:color w:val="auto"/>
            <w:sz w:val="28"/>
            <w:szCs w:val="28"/>
          </w:rPr>
          <w:t>обучения по программам</w:t>
        </w:r>
        <w:proofErr w:type="gramEnd"/>
        <w:r w:rsidRPr="00E2704F">
          <w:rPr>
            <w:rStyle w:val="a3"/>
            <w:color w:val="auto"/>
            <w:sz w:val="28"/>
            <w:szCs w:val="28"/>
          </w:rPr>
          <w:t xml:space="preserve"> </w:t>
        </w:r>
        <w:proofErr w:type="spellStart"/>
        <w:r w:rsidRPr="00E2704F">
          <w:rPr>
            <w:rStyle w:val="a3"/>
            <w:color w:val="auto"/>
            <w:sz w:val="28"/>
            <w:szCs w:val="28"/>
          </w:rPr>
          <w:t>бакалавриата</w:t>
        </w:r>
        <w:proofErr w:type="spellEnd"/>
        <w:r w:rsidRPr="00E2704F">
          <w:rPr>
            <w:rStyle w:val="a3"/>
            <w:color w:val="auto"/>
            <w:sz w:val="28"/>
            <w:szCs w:val="28"/>
          </w:rPr>
          <w:t xml:space="preserve"> и программам </w:t>
        </w:r>
        <w:proofErr w:type="spellStart"/>
        <w:r w:rsidRPr="00E2704F">
          <w:rPr>
            <w:rStyle w:val="a3"/>
            <w:color w:val="auto"/>
            <w:sz w:val="28"/>
            <w:szCs w:val="28"/>
          </w:rPr>
          <w:t>специалитета</w:t>
        </w:r>
        <w:proofErr w:type="spellEnd"/>
        <w:r w:rsidRPr="00E2704F">
          <w:rPr>
            <w:rStyle w:val="a3"/>
            <w:color w:val="auto"/>
            <w:sz w:val="28"/>
            <w:szCs w:val="28"/>
          </w:rPr>
          <w:t xml:space="preserve"> в образовательных организациях высшего образования</w:t>
        </w:r>
      </w:hyperlink>
    </w:p>
    <w:p w:rsidR="002A71A5" w:rsidRPr="00E2704F" w:rsidRDefault="002A71A5" w:rsidP="00E2704F">
      <w:pPr>
        <w:numPr>
          <w:ilvl w:val="3"/>
          <w:numId w:val="1"/>
        </w:numPr>
        <w:jc w:val="both"/>
        <w:rPr>
          <w:sz w:val="28"/>
          <w:szCs w:val="28"/>
          <w:u w:val="single"/>
        </w:rPr>
      </w:pPr>
      <w:hyperlink r:id="rId23" w:history="1">
        <w:r w:rsidRPr="00E2704F">
          <w:rPr>
            <w:rStyle w:val="a3"/>
            <w:color w:val="auto"/>
            <w:sz w:val="28"/>
            <w:szCs w:val="28"/>
          </w:rPr>
          <w:t>Рекомендации по трудоустройству</w:t>
        </w:r>
      </w:hyperlink>
    </w:p>
    <w:p w:rsidR="002A71A5" w:rsidRPr="00E2704F" w:rsidRDefault="002A71A5" w:rsidP="00E2704F">
      <w:pPr>
        <w:numPr>
          <w:ilvl w:val="3"/>
          <w:numId w:val="1"/>
        </w:numPr>
        <w:jc w:val="both"/>
        <w:rPr>
          <w:sz w:val="28"/>
          <w:szCs w:val="28"/>
          <w:u w:val="single"/>
        </w:rPr>
      </w:pPr>
      <w:hyperlink r:id="rId24" w:history="1">
        <w:r w:rsidRPr="00E2704F">
          <w:rPr>
            <w:rStyle w:val="a3"/>
            <w:color w:val="auto"/>
            <w:sz w:val="28"/>
            <w:szCs w:val="28"/>
          </w:rPr>
          <w:t>Рекомендуемые условия труда</w:t>
        </w:r>
      </w:hyperlink>
    </w:p>
    <w:p w:rsidR="002A71A5" w:rsidRPr="00E2704F" w:rsidRDefault="002A71A5" w:rsidP="00E2704F">
      <w:pPr>
        <w:numPr>
          <w:ilvl w:val="3"/>
          <w:numId w:val="1"/>
        </w:numPr>
        <w:jc w:val="both"/>
        <w:rPr>
          <w:sz w:val="28"/>
          <w:szCs w:val="28"/>
          <w:u w:val="single"/>
        </w:rPr>
      </w:pPr>
      <w:hyperlink r:id="rId25" w:history="1">
        <w:r w:rsidRPr="00E2704F">
          <w:rPr>
            <w:rStyle w:val="a3"/>
            <w:color w:val="auto"/>
            <w:sz w:val="28"/>
            <w:szCs w:val="28"/>
          </w:rPr>
          <w:t>Рекомендации по оснащению (оборудованию) специального рабочего места для трудоустройства инвалида с учетом нарушенных функций и ограничений жизнедеятельности и производственной адаптации</w:t>
        </w:r>
      </w:hyperlink>
    </w:p>
    <w:p w:rsidR="002A71A5" w:rsidRPr="00E2704F" w:rsidRDefault="002A71A5" w:rsidP="00E2704F">
      <w:pPr>
        <w:numPr>
          <w:ilvl w:val="1"/>
          <w:numId w:val="1"/>
        </w:numPr>
        <w:jc w:val="both"/>
        <w:rPr>
          <w:sz w:val="28"/>
          <w:szCs w:val="28"/>
          <w:u w:val="single"/>
        </w:rPr>
      </w:pPr>
      <w:hyperlink r:id="rId26" w:history="1">
        <w:r w:rsidRPr="00E2704F">
          <w:rPr>
            <w:rStyle w:val="a3"/>
            <w:color w:val="auto"/>
            <w:sz w:val="28"/>
            <w:szCs w:val="28"/>
          </w:rPr>
          <w:t xml:space="preserve">Мероприятия социальной реабилитации или </w:t>
        </w:r>
        <w:proofErr w:type="spellStart"/>
        <w:r w:rsidRPr="00E2704F">
          <w:rPr>
            <w:rStyle w:val="a3"/>
            <w:color w:val="auto"/>
            <w:sz w:val="28"/>
            <w:szCs w:val="28"/>
          </w:rPr>
          <w:t>абилитации</w:t>
        </w:r>
        <w:proofErr w:type="spellEnd"/>
      </w:hyperlink>
    </w:p>
    <w:p w:rsidR="002A71A5" w:rsidRPr="00E2704F" w:rsidRDefault="002A71A5" w:rsidP="00E2704F">
      <w:pPr>
        <w:numPr>
          <w:ilvl w:val="2"/>
          <w:numId w:val="1"/>
        </w:numPr>
        <w:jc w:val="both"/>
        <w:rPr>
          <w:sz w:val="28"/>
          <w:szCs w:val="28"/>
          <w:u w:val="single"/>
        </w:rPr>
      </w:pPr>
      <w:hyperlink r:id="rId27" w:history="1">
        <w:r w:rsidRPr="00E2704F">
          <w:rPr>
            <w:rStyle w:val="a3"/>
            <w:color w:val="auto"/>
            <w:sz w:val="28"/>
            <w:szCs w:val="28"/>
          </w:rPr>
          <w:t xml:space="preserve">Социально-средовая реабилитация или </w:t>
        </w:r>
        <w:proofErr w:type="spellStart"/>
        <w:r w:rsidRPr="00E2704F">
          <w:rPr>
            <w:rStyle w:val="a3"/>
            <w:color w:val="auto"/>
            <w:sz w:val="28"/>
            <w:szCs w:val="28"/>
          </w:rPr>
          <w:t>абилитация</w:t>
        </w:r>
        <w:proofErr w:type="spellEnd"/>
      </w:hyperlink>
    </w:p>
    <w:p w:rsidR="002A71A5" w:rsidRPr="00E2704F" w:rsidRDefault="002A71A5" w:rsidP="00E2704F">
      <w:pPr>
        <w:numPr>
          <w:ilvl w:val="2"/>
          <w:numId w:val="1"/>
        </w:numPr>
        <w:jc w:val="both"/>
        <w:rPr>
          <w:sz w:val="28"/>
          <w:szCs w:val="28"/>
          <w:u w:val="single"/>
        </w:rPr>
      </w:pPr>
      <w:hyperlink r:id="rId28" w:history="1">
        <w:r w:rsidRPr="00E2704F">
          <w:rPr>
            <w:rStyle w:val="a3"/>
            <w:color w:val="auto"/>
            <w:sz w:val="28"/>
            <w:szCs w:val="28"/>
          </w:rPr>
          <w:t xml:space="preserve">Социально-психологическая реабилитация или </w:t>
        </w:r>
        <w:proofErr w:type="spellStart"/>
        <w:r w:rsidRPr="00E2704F">
          <w:rPr>
            <w:rStyle w:val="a3"/>
            <w:color w:val="auto"/>
            <w:sz w:val="28"/>
            <w:szCs w:val="28"/>
          </w:rPr>
          <w:t>абилитация</w:t>
        </w:r>
        <w:proofErr w:type="spellEnd"/>
      </w:hyperlink>
    </w:p>
    <w:p w:rsidR="002A71A5" w:rsidRPr="00E2704F" w:rsidRDefault="002A71A5" w:rsidP="00E2704F">
      <w:pPr>
        <w:numPr>
          <w:ilvl w:val="2"/>
          <w:numId w:val="1"/>
        </w:numPr>
        <w:jc w:val="both"/>
        <w:rPr>
          <w:sz w:val="28"/>
          <w:szCs w:val="28"/>
          <w:u w:val="single"/>
        </w:rPr>
      </w:pPr>
      <w:hyperlink r:id="rId29" w:history="1">
        <w:r w:rsidRPr="00E2704F">
          <w:rPr>
            <w:rStyle w:val="a3"/>
            <w:color w:val="auto"/>
            <w:sz w:val="28"/>
            <w:szCs w:val="28"/>
          </w:rPr>
          <w:t xml:space="preserve">Социокультурная реабилитация или </w:t>
        </w:r>
        <w:proofErr w:type="spellStart"/>
        <w:r w:rsidRPr="00E2704F">
          <w:rPr>
            <w:rStyle w:val="a3"/>
            <w:color w:val="auto"/>
            <w:sz w:val="28"/>
            <w:szCs w:val="28"/>
          </w:rPr>
          <w:t>абилитация</w:t>
        </w:r>
        <w:proofErr w:type="spellEnd"/>
      </w:hyperlink>
    </w:p>
    <w:p w:rsidR="002A71A5" w:rsidRPr="00E2704F" w:rsidRDefault="002A71A5" w:rsidP="00E2704F">
      <w:pPr>
        <w:numPr>
          <w:ilvl w:val="2"/>
          <w:numId w:val="1"/>
        </w:numPr>
        <w:jc w:val="both"/>
        <w:rPr>
          <w:sz w:val="28"/>
          <w:szCs w:val="28"/>
          <w:u w:val="single"/>
        </w:rPr>
      </w:pPr>
      <w:hyperlink r:id="rId30" w:history="1">
        <w:r w:rsidRPr="00E2704F">
          <w:rPr>
            <w:rStyle w:val="a3"/>
            <w:color w:val="auto"/>
            <w:sz w:val="28"/>
            <w:szCs w:val="28"/>
          </w:rPr>
          <w:t>Социально-бытовая адаптация</w:t>
        </w:r>
      </w:hyperlink>
    </w:p>
    <w:p w:rsidR="002A71A5" w:rsidRPr="00E2704F" w:rsidRDefault="002A71A5" w:rsidP="00E2704F">
      <w:pPr>
        <w:numPr>
          <w:ilvl w:val="2"/>
          <w:numId w:val="1"/>
        </w:numPr>
        <w:jc w:val="both"/>
        <w:rPr>
          <w:sz w:val="28"/>
          <w:szCs w:val="28"/>
          <w:u w:val="single"/>
        </w:rPr>
      </w:pPr>
      <w:hyperlink r:id="rId31" w:history="1">
        <w:r w:rsidRPr="00E2704F">
          <w:rPr>
            <w:rStyle w:val="a3"/>
            <w:color w:val="auto"/>
            <w:sz w:val="28"/>
            <w:szCs w:val="28"/>
          </w:rPr>
          <w:t>Рекомендации по оборудованию специальными средствами и приспособлениями жилого помещения, занимаемого инвалидом</w:t>
        </w:r>
      </w:hyperlink>
    </w:p>
    <w:p w:rsidR="002A71A5" w:rsidRPr="00E2704F" w:rsidRDefault="002A71A5" w:rsidP="00E2704F">
      <w:pPr>
        <w:numPr>
          <w:ilvl w:val="1"/>
          <w:numId w:val="1"/>
        </w:numPr>
        <w:jc w:val="both"/>
        <w:rPr>
          <w:sz w:val="28"/>
          <w:szCs w:val="28"/>
          <w:u w:val="single"/>
        </w:rPr>
      </w:pPr>
      <w:hyperlink r:id="rId32" w:history="1">
        <w:r w:rsidRPr="00E2704F">
          <w:rPr>
            <w:rStyle w:val="a3"/>
            <w:color w:val="auto"/>
            <w:sz w:val="28"/>
            <w:szCs w:val="28"/>
          </w:rPr>
          <w:t>Физкультурно-оздоровительные мероприятия, занятия спортом</w:t>
        </w:r>
      </w:hyperlink>
    </w:p>
    <w:p w:rsidR="002A71A5" w:rsidRPr="00E2704F" w:rsidRDefault="002A71A5" w:rsidP="00E2704F">
      <w:pPr>
        <w:numPr>
          <w:ilvl w:val="1"/>
          <w:numId w:val="1"/>
        </w:numPr>
        <w:jc w:val="both"/>
        <w:rPr>
          <w:sz w:val="28"/>
          <w:szCs w:val="28"/>
          <w:u w:val="single"/>
        </w:rPr>
      </w:pPr>
      <w:hyperlink r:id="rId33" w:history="1">
        <w:r w:rsidRPr="00E2704F">
          <w:rPr>
            <w:rStyle w:val="a3"/>
            <w:color w:val="auto"/>
            <w:sz w:val="28"/>
            <w:szCs w:val="28"/>
          </w:rPr>
          <w:t>Технические средства реабилитации и услуги по реабилитации, предоставляемые инвалиду за счет средств федерального бюджета</w:t>
        </w:r>
      </w:hyperlink>
    </w:p>
    <w:p w:rsidR="002A71A5" w:rsidRPr="00E2704F" w:rsidRDefault="002A71A5" w:rsidP="00E2704F">
      <w:pPr>
        <w:numPr>
          <w:ilvl w:val="1"/>
          <w:numId w:val="1"/>
        </w:numPr>
        <w:jc w:val="both"/>
        <w:rPr>
          <w:sz w:val="28"/>
          <w:szCs w:val="28"/>
          <w:u w:val="single"/>
        </w:rPr>
      </w:pPr>
      <w:hyperlink r:id="rId34" w:history="1">
        <w:r w:rsidRPr="00E2704F">
          <w:rPr>
            <w:rStyle w:val="a3"/>
            <w:color w:val="auto"/>
            <w:sz w:val="28"/>
            <w:szCs w:val="28"/>
          </w:rPr>
          <w:t>ТСР, предоставляемые инвалиду за счет средств бюджета субъекта Российской Федерации, за счет средств инвалида либо других лиц или организаций независимо от организационно-правовых форм и форм собственности</w:t>
        </w:r>
      </w:hyperlink>
    </w:p>
    <w:p w:rsidR="002A71A5" w:rsidRPr="00E2704F" w:rsidRDefault="002A71A5" w:rsidP="00E2704F">
      <w:pPr>
        <w:numPr>
          <w:ilvl w:val="1"/>
          <w:numId w:val="1"/>
        </w:numPr>
        <w:jc w:val="both"/>
        <w:rPr>
          <w:sz w:val="28"/>
          <w:szCs w:val="28"/>
          <w:u w:val="single"/>
        </w:rPr>
      </w:pPr>
      <w:hyperlink r:id="rId35" w:history="1">
        <w:r w:rsidRPr="00E2704F">
          <w:rPr>
            <w:rStyle w:val="a3"/>
            <w:color w:val="auto"/>
            <w:sz w:val="28"/>
            <w:szCs w:val="28"/>
          </w:rPr>
          <w:t>Виды помощи, оказываемые инвалиду в преодолении барьеров, мешающих получению им услуг на объектах социальной, инженерной и транспортной инфраструктур наравне с другими лицами, организациями, предоставляющими услуги населению</w:t>
        </w:r>
      </w:hyperlink>
    </w:p>
    <w:p w:rsidR="002A71A5" w:rsidRPr="00E2704F" w:rsidRDefault="002A71A5" w:rsidP="00E2704F">
      <w:pPr>
        <w:numPr>
          <w:ilvl w:val="1"/>
          <w:numId w:val="1"/>
        </w:numPr>
        <w:jc w:val="both"/>
        <w:rPr>
          <w:sz w:val="28"/>
          <w:szCs w:val="28"/>
          <w:u w:val="single"/>
        </w:rPr>
      </w:pPr>
      <w:hyperlink r:id="rId36" w:history="1">
        <w:r w:rsidRPr="00E2704F">
          <w:rPr>
            <w:rStyle w:val="a3"/>
            <w:color w:val="auto"/>
            <w:sz w:val="28"/>
            <w:szCs w:val="28"/>
          </w:rPr>
          <w:t>Заключение о выполнении ИПРА инвалида</w:t>
        </w:r>
      </w:hyperlink>
    </w:p>
    <w:p w:rsidR="002A71A5" w:rsidRPr="00E2704F" w:rsidRDefault="002A71A5" w:rsidP="00E2704F">
      <w:pPr>
        <w:numPr>
          <w:ilvl w:val="2"/>
          <w:numId w:val="1"/>
        </w:numPr>
        <w:jc w:val="both"/>
        <w:rPr>
          <w:sz w:val="28"/>
          <w:szCs w:val="28"/>
          <w:u w:val="single"/>
        </w:rPr>
      </w:pPr>
      <w:hyperlink r:id="rId37" w:history="1">
        <w:r w:rsidRPr="00E2704F">
          <w:rPr>
            <w:rStyle w:val="a3"/>
            <w:color w:val="auto"/>
            <w:sz w:val="28"/>
            <w:szCs w:val="28"/>
          </w:rPr>
          <w:t>Оценка результатов реализации ИПРА инвалида</w:t>
        </w:r>
      </w:hyperlink>
    </w:p>
    <w:p w:rsidR="002A71A5" w:rsidRPr="00E2704F" w:rsidRDefault="002A71A5" w:rsidP="00E2704F">
      <w:pPr>
        <w:numPr>
          <w:ilvl w:val="3"/>
          <w:numId w:val="1"/>
        </w:numPr>
        <w:jc w:val="both"/>
        <w:rPr>
          <w:sz w:val="28"/>
          <w:szCs w:val="28"/>
          <w:u w:val="single"/>
        </w:rPr>
      </w:pPr>
      <w:hyperlink r:id="rId38" w:history="1">
        <w:r w:rsidRPr="00E2704F">
          <w:rPr>
            <w:rStyle w:val="a3"/>
            <w:color w:val="auto"/>
            <w:sz w:val="28"/>
            <w:szCs w:val="28"/>
          </w:rPr>
          <w:t xml:space="preserve">1. Оценка результатов медицинской реабилитации или </w:t>
        </w:r>
        <w:proofErr w:type="spellStart"/>
        <w:r w:rsidRPr="00E2704F">
          <w:rPr>
            <w:rStyle w:val="a3"/>
            <w:color w:val="auto"/>
            <w:sz w:val="28"/>
            <w:szCs w:val="28"/>
          </w:rPr>
          <w:t>абилитации</w:t>
        </w:r>
        <w:proofErr w:type="spellEnd"/>
      </w:hyperlink>
    </w:p>
    <w:p w:rsidR="002A71A5" w:rsidRPr="00E2704F" w:rsidRDefault="002A71A5" w:rsidP="00E2704F">
      <w:pPr>
        <w:numPr>
          <w:ilvl w:val="3"/>
          <w:numId w:val="1"/>
        </w:numPr>
        <w:jc w:val="both"/>
        <w:rPr>
          <w:sz w:val="28"/>
          <w:szCs w:val="28"/>
          <w:u w:val="single"/>
        </w:rPr>
      </w:pPr>
      <w:hyperlink r:id="rId39" w:history="1">
        <w:r w:rsidRPr="00E2704F">
          <w:rPr>
            <w:rStyle w:val="a3"/>
            <w:color w:val="auto"/>
            <w:sz w:val="28"/>
            <w:szCs w:val="28"/>
          </w:rPr>
          <w:t xml:space="preserve">2. Оценка результатов профессиональной реабилитации или </w:t>
        </w:r>
        <w:proofErr w:type="spellStart"/>
        <w:r w:rsidRPr="00E2704F">
          <w:rPr>
            <w:rStyle w:val="a3"/>
            <w:color w:val="auto"/>
            <w:sz w:val="28"/>
            <w:szCs w:val="28"/>
          </w:rPr>
          <w:t>абилитации</w:t>
        </w:r>
        <w:proofErr w:type="spellEnd"/>
      </w:hyperlink>
    </w:p>
    <w:p w:rsidR="002A71A5" w:rsidRPr="00E2704F" w:rsidRDefault="002A71A5" w:rsidP="00E2704F">
      <w:pPr>
        <w:numPr>
          <w:ilvl w:val="3"/>
          <w:numId w:val="1"/>
        </w:numPr>
        <w:jc w:val="both"/>
        <w:rPr>
          <w:sz w:val="28"/>
          <w:szCs w:val="28"/>
          <w:u w:val="single"/>
        </w:rPr>
      </w:pPr>
      <w:hyperlink r:id="rId40" w:history="1">
        <w:r w:rsidRPr="00E2704F">
          <w:rPr>
            <w:rStyle w:val="a3"/>
            <w:color w:val="auto"/>
            <w:sz w:val="28"/>
            <w:szCs w:val="28"/>
          </w:rPr>
          <w:t xml:space="preserve">3. Оценка результатов социальной реабилитации или </w:t>
        </w:r>
        <w:proofErr w:type="spellStart"/>
        <w:r w:rsidRPr="00E2704F">
          <w:rPr>
            <w:rStyle w:val="a3"/>
            <w:color w:val="auto"/>
            <w:sz w:val="28"/>
            <w:szCs w:val="28"/>
          </w:rPr>
          <w:t>абилитации</w:t>
        </w:r>
        <w:proofErr w:type="spellEnd"/>
      </w:hyperlink>
    </w:p>
    <w:p w:rsidR="002A71A5" w:rsidRPr="00E2704F" w:rsidRDefault="002A71A5" w:rsidP="00E2704F">
      <w:pPr>
        <w:numPr>
          <w:ilvl w:val="3"/>
          <w:numId w:val="1"/>
        </w:numPr>
        <w:jc w:val="both"/>
        <w:rPr>
          <w:sz w:val="28"/>
          <w:szCs w:val="28"/>
          <w:u w:val="single"/>
        </w:rPr>
      </w:pPr>
      <w:hyperlink r:id="rId41" w:history="1">
        <w:r w:rsidRPr="00E2704F">
          <w:rPr>
            <w:rStyle w:val="a3"/>
            <w:color w:val="auto"/>
            <w:sz w:val="28"/>
            <w:szCs w:val="28"/>
          </w:rPr>
          <w:t>4. Особые отметки о реализации ИПРА инвалида</w:t>
        </w:r>
      </w:hyperlink>
    </w:p>
    <w:p w:rsidR="002A71A5" w:rsidRPr="00E2704F" w:rsidRDefault="002A71A5" w:rsidP="00E2704F">
      <w:pPr>
        <w:numPr>
          <w:ilvl w:val="0"/>
          <w:numId w:val="1"/>
        </w:numPr>
        <w:jc w:val="both"/>
        <w:rPr>
          <w:sz w:val="28"/>
          <w:szCs w:val="28"/>
          <w:u w:val="single"/>
        </w:rPr>
      </w:pPr>
      <w:hyperlink r:id="rId42" w:history="1">
        <w:r w:rsidRPr="00E2704F">
          <w:rPr>
            <w:rStyle w:val="a3"/>
            <w:color w:val="auto"/>
            <w:sz w:val="28"/>
            <w:szCs w:val="28"/>
          </w:rPr>
          <w:t xml:space="preserve">Приложение N 3. Индивидуальная программа реабилитации или </w:t>
        </w:r>
        <w:proofErr w:type="spellStart"/>
        <w:r w:rsidRPr="00E2704F">
          <w:rPr>
            <w:rStyle w:val="a3"/>
            <w:color w:val="auto"/>
            <w:sz w:val="28"/>
            <w:szCs w:val="28"/>
          </w:rPr>
          <w:t>абилитации</w:t>
        </w:r>
        <w:proofErr w:type="spellEnd"/>
        <w:r w:rsidRPr="00E2704F">
          <w:rPr>
            <w:rStyle w:val="a3"/>
            <w:color w:val="auto"/>
            <w:sz w:val="28"/>
            <w:szCs w:val="28"/>
          </w:rPr>
          <w:t xml:space="preserve"> ребенка-инвалида, выдаваемая федеральными государственными учреждениями </w:t>
        </w:r>
        <w:proofErr w:type="gramStart"/>
        <w:r w:rsidRPr="00E2704F">
          <w:rPr>
            <w:rStyle w:val="a3"/>
            <w:color w:val="auto"/>
            <w:sz w:val="28"/>
            <w:szCs w:val="28"/>
          </w:rPr>
          <w:t>медико-социальной</w:t>
        </w:r>
        <w:proofErr w:type="gramEnd"/>
        <w:r w:rsidRPr="00E2704F">
          <w:rPr>
            <w:rStyle w:val="a3"/>
            <w:color w:val="auto"/>
            <w:sz w:val="28"/>
            <w:szCs w:val="28"/>
          </w:rPr>
          <w:t xml:space="preserve"> экспертизы (Форма)</w:t>
        </w:r>
      </w:hyperlink>
    </w:p>
    <w:p w:rsidR="002A71A5" w:rsidRPr="00E2704F" w:rsidRDefault="002A71A5" w:rsidP="00E2704F">
      <w:pPr>
        <w:numPr>
          <w:ilvl w:val="1"/>
          <w:numId w:val="1"/>
        </w:numPr>
        <w:jc w:val="both"/>
        <w:rPr>
          <w:sz w:val="28"/>
          <w:szCs w:val="28"/>
          <w:u w:val="single"/>
        </w:rPr>
      </w:pPr>
      <w:hyperlink r:id="rId43" w:history="1">
        <w:r w:rsidRPr="00E2704F">
          <w:rPr>
            <w:rStyle w:val="a3"/>
            <w:color w:val="auto"/>
            <w:sz w:val="28"/>
            <w:szCs w:val="28"/>
          </w:rPr>
          <w:t>Общие данные о ребенке-инвалиде</w:t>
        </w:r>
      </w:hyperlink>
    </w:p>
    <w:p w:rsidR="002A71A5" w:rsidRPr="00E2704F" w:rsidRDefault="002A71A5" w:rsidP="00E2704F">
      <w:pPr>
        <w:numPr>
          <w:ilvl w:val="1"/>
          <w:numId w:val="1"/>
        </w:numPr>
        <w:jc w:val="both"/>
        <w:rPr>
          <w:sz w:val="28"/>
          <w:szCs w:val="28"/>
          <w:u w:val="single"/>
        </w:rPr>
      </w:pPr>
      <w:hyperlink r:id="rId44" w:history="1">
        <w:r w:rsidRPr="00E2704F">
          <w:rPr>
            <w:rStyle w:val="a3"/>
            <w:color w:val="auto"/>
            <w:sz w:val="28"/>
            <w:szCs w:val="28"/>
          </w:rPr>
          <w:t xml:space="preserve">Мероприятия медицинской реабилитации или </w:t>
        </w:r>
        <w:proofErr w:type="spellStart"/>
        <w:r w:rsidRPr="00E2704F">
          <w:rPr>
            <w:rStyle w:val="a3"/>
            <w:color w:val="auto"/>
            <w:sz w:val="28"/>
            <w:szCs w:val="28"/>
          </w:rPr>
          <w:t>абилитации</w:t>
        </w:r>
        <w:proofErr w:type="spellEnd"/>
      </w:hyperlink>
    </w:p>
    <w:p w:rsidR="002A71A5" w:rsidRPr="00E2704F" w:rsidRDefault="002A71A5" w:rsidP="00E2704F">
      <w:pPr>
        <w:numPr>
          <w:ilvl w:val="2"/>
          <w:numId w:val="1"/>
        </w:numPr>
        <w:jc w:val="both"/>
        <w:rPr>
          <w:sz w:val="28"/>
          <w:szCs w:val="28"/>
          <w:u w:val="single"/>
        </w:rPr>
      </w:pPr>
      <w:hyperlink r:id="rId45" w:history="1">
        <w:r w:rsidRPr="00E2704F">
          <w:rPr>
            <w:rStyle w:val="a3"/>
            <w:color w:val="auto"/>
            <w:sz w:val="28"/>
            <w:szCs w:val="28"/>
          </w:rPr>
          <w:t>Медицинская реабилитация</w:t>
        </w:r>
      </w:hyperlink>
    </w:p>
    <w:p w:rsidR="002A71A5" w:rsidRPr="00E2704F" w:rsidRDefault="002A71A5" w:rsidP="00E2704F">
      <w:pPr>
        <w:numPr>
          <w:ilvl w:val="2"/>
          <w:numId w:val="1"/>
        </w:numPr>
        <w:jc w:val="both"/>
        <w:rPr>
          <w:sz w:val="28"/>
          <w:szCs w:val="28"/>
          <w:u w:val="single"/>
        </w:rPr>
      </w:pPr>
      <w:hyperlink r:id="rId46" w:history="1">
        <w:r w:rsidRPr="00E2704F">
          <w:rPr>
            <w:rStyle w:val="a3"/>
            <w:color w:val="auto"/>
            <w:sz w:val="28"/>
            <w:szCs w:val="28"/>
          </w:rPr>
          <w:t>Реконструктивная хирургия</w:t>
        </w:r>
      </w:hyperlink>
    </w:p>
    <w:p w:rsidR="002A71A5" w:rsidRPr="00E2704F" w:rsidRDefault="002A71A5" w:rsidP="00E2704F">
      <w:pPr>
        <w:numPr>
          <w:ilvl w:val="2"/>
          <w:numId w:val="1"/>
        </w:numPr>
        <w:jc w:val="both"/>
        <w:rPr>
          <w:sz w:val="28"/>
          <w:szCs w:val="28"/>
          <w:u w:val="single"/>
        </w:rPr>
      </w:pPr>
      <w:hyperlink r:id="rId47" w:history="1">
        <w:r w:rsidRPr="00E2704F">
          <w:rPr>
            <w:rStyle w:val="a3"/>
            <w:color w:val="auto"/>
            <w:sz w:val="28"/>
            <w:szCs w:val="28"/>
          </w:rPr>
          <w:t xml:space="preserve">Протезирование и </w:t>
        </w:r>
        <w:proofErr w:type="spellStart"/>
        <w:r w:rsidRPr="00E2704F">
          <w:rPr>
            <w:rStyle w:val="a3"/>
            <w:color w:val="auto"/>
            <w:sz w:val="28"/>
            <w:szCs w:val="28"/>
          </w:rPr>
          <w:t>ортезирование</w:t>
        </w:r>
        <w:proofErr w:type="spellEnd"/>
      </w:hyperlink>
    </w:p>
    <w:p w:rsidR="002A71A5" w:rsidRPr="00E2704F" w:rsidRDefault="002A71A5" w:rsidP="00E2704F">
      <w:pPr>
        <w:numPr>
          <w:ilvl w:val="2"/>
          <w:numId w:val="1"/>
        </w:numPr>
        <w:jc w:val="both"/>
        <w:rPr>
          <w:sz w:val="28"/>
          <w:szCs w:val="28"/>
          <w:u w:val="single"/>
        </w:rPr>
      </w:pPr>
      <w:hyperlink r:id="rId48" w:history="1">
        <w:r w:rsidRPr="00E2704F">
          <w:rPr>
            <w:rStyle w:val="a3"/>
            <w:color w:val="auto"/>
            <w:sz w:val="28"/>
            <w:szCs w:val="28"/>
          </w:rPr>
          <w:t>Санаторно-курортное лечение</w:t>
        </w:r>
      </w:hyperlink>
    </w:p>
    <w:p w:rsidR="002A71A5" w:rsidRPr="00E2704F" w:rsidRDefault="002A71A5" w:rsidP="00E2704F">
      <w:pPr>
        <w:numPr>
          <w:ilvl w:val="1"/>
          <w:numId w:val="1"/>
        </w:numPr>
        <w:jc w:val="both"/>
        <w:rPr>
          <w:sz w:val="28"/>
          <w:szCs w:val="28"/>
          <w:u w:val="single"/>
        </w:rPr>
      </w:pPr>
      <w:hyperlink r:id="rId49" w:history="1">
        <w:r w:rsidRPr="00E2704F">
          <w:rPr>
            <w:rStyle w:val="a3"/>
            <w:color w:val="auto"/>
            <w:sz w:val="28"/>
            <w:szCs w:val="28"/>
          </w:rPr>
          <w:t xml:space="preserve">Мероприятия психолого-педагогической реабилитации или </w:t>
        </w:r>
        <w:proofErr w:type="spellStart"/>
        <w:r w:rsidRPr="00E2704F">
          <w:rPr>
            <w:rStyle w:val="a3"/>
            <w:color w:val="auto"/>
            <w:sz w:val="28"/>
            <w:szCs w:val="28"/>
          </w:rPr>
          <w:t>абилитации</w:t>
        </w:r>
        <w:proofErr w:type="spellEnd"/>
      </w:hyperlink>
    </w:p>
    <w:p w:rsidR="002A71A5" w:rsidRPr="00E2704F" w:rsidRDefault="002A71A5" w:rsidP="00E2704F">
      <w:pPr>
        <w:numPr>
          <w:ilvl w:val="2"/>
          <w:numId w:val="1"/>
        </w:numPr>
        <w:jc w:val="both"/>
        <w:rPr>
          <w:sz w:val="28"/>
          <w:szCs w:val="28"/>
          <w:u w:val="single"/>
        </w:rPr>
      </w:pPr>
      <w:hyperlink r:id="rId50" w:history="1">
        <w:r w:rsidRPr="00E2704F">
          <w:rPr>
            <w:rStyle w:val="a3"/>
            <w:color w:val="auto"/>
            <w:sz w:val="28"/>
            <w:szCs w:val="28"/>
          </w:rPr>
          <w:t>Рекомендации по условиям организации обучения</w:t>
        </w:r>
      </w:hyperlink>
    </w:p>
    <w:p w:rsidR="002A71A5" w:rsidRPr="00E2704F" w:rsidRDefault="002A71A5" w:rsidP="00E2704F">
      <w:pPr>
        <w:numPr>
          <w:ilvl w:val="2"/>
          <w:numId w:val="1"/>
        </w:numPr>
        <w:jc w:val="both"/>
        <w:rPr>
          <w:sz w:val="28"/>
          <w:szCs w:val="28"/>
          <w:u w:val="single"/>
        </w:rPr>
      </w:pPr>
      <w:hyperlink r:id="rId51" w:history="1">
        <w:r w:rsidRPr="00E2704F">
          <w:rPr>
            <w:rStyle w:val="a3"/>
            <w:color w:val="auto"/>
            <w:sz w:val="28"/>
            <w:szCs w:val="28"/>
          </w:rPr>
          <w:t>Психологическая помощь, оказываемая в образовательной организации</w:t>
        </w:r>
      </w:hyperlink>
    </w:p>
    <w:p w:rsidR="002A71A5" w:rsidRPr="00E2704F" w:rsidRDefault="002A71A5" w:rsidP="00E2704F">
      <w:pPr>
        <w:numPr>
          <w:ilvl w:val="2"/>
          <w:numId w:val="1"/>
        </w:numPr>
        <w:jc w:val="both"/>
        <w:rPr>
          <w:sz w:val="28"/>
          <w:szCs w:val="28"/>
          <w:u w:val="single"/>
        </w:rPr>
      </w:pPr>
      <w:hyperlink r:id="rId52" w:history="1">
        <w:r w:rsidRPr="00E2704F">
          <w:rPr>
            <w:rStyle w:val="a3"/>
            <w:color w:val="auto"/>
            <w:sz w:val="28"/>
            <w:szCs w:val="28"/>
          </w:rPr>
          <w:t>Профессиональная ориентация, оказываемая в образовательной организации</w:t>
        </w:r>
      </w:hyperlink>
    </w:p>
    <w:p w:rsidR="002A71A5" w:rsidRPr="00E2704F" w:rsidRDefault="002A71A5" w:rsidP="00E2704F">
      <w:pPr>
        <w:numPr>
          <w:ilvl w:val="2"/>
          <w:numId w:val="1"/>
        </w:numPr>
        <w:jc w:val="both"/>
        <w:rPr>
          <w:sz w:val="28"/>
          <w:szCs w:val="28"/>
          <w:u w:val="single"/>
        </w:rPr>
      </w:pPr>
      <w:hyperlink r:id="rId53" w:history="1">
        <w:r w:rsidRPr="00E2704F">
          <w:rPr>
            <w:rStyle w:val="a3"/>
            <w:color w:val="auto"/>
            <w:sz w:val="28"/>
            <w:szCs w:val="28"/>
          </w:rPr>
          <w:t xml:space="preserve">Заключение об отсутствии или наличии противопоказаний для </w:t>
        </w:r>
        <w:proofErr w:type="gramStart"/>
        <w:r w:rsidRPr="00E2704F">
          <w:rPr>
            <w:rStyle w:val="a3"/>
            <w:color w:val="auto"/>
            <w:sz w:val="28"/>
            <w:szCs w:val="28"/>
          </w:rPr>
          <w:t>обучения по программам</w:t>
        </w:r>
        <w:proofErr w:type="gramEnd"/>
        <w:r w:rsidRPr="00E2704F">
          <w:rPr>
            <w:rStyle w:val="a3"/>
            <w:color w:val="auto"/>
            <w:sz w:val="28"/>
            <w:szCs w:val="28"/>
          </w:rPr>
          <w:t xml:space="preserve"> </w:t>
        </w:r>
        <w:proofErr w:type="spellStart"/>
        <w:r w:rsidRPr="00E2704F">
          <w:rPr>
            <w:rStyle w:val="a3"/>
            <w:color w:val="auto"/>
            <w:sz w:val="28"/>
            <w:szCs w:val="28"/>
          </w:rPr>
          <w:t>бакалавриата</w:t>
        </w:r>
        <w:proofErr w:type="spellEnd"/>
        <w:r w:rsidRPr="00E2704F">
          <w:rPr>
            <w:rStyle w:val="a3"/>
            <w:color w:val="auto"/>
            <w:sz w:val="28"/>
            <w:szCs w:val="28"/>
          </w:rPr>
          <w:t xml:space="preserve"> и программам </w:t>
        </w:r>
        <w:proofErr w:type="spellStart"/>
        <w:r w:rsidRPr="00E2704F">
          <w:rPr>
            <w:rStyle w:val="a3"/>
            <w:color w:val="auto"/>
            <w:sz w:val="28"/>
            <w:szCs w:val="28"/>
          </w:rPr>
          <w:t>специалитета</w:t>
        </w:r>
        <w:proofErr w:type="spellEnd"/>
        <w:r w:rsidRPr="00E2704F">
          <w:rPr>
            <w:rStyle w:val="a3"/>
            <w:color w:val="auto"/>
            <w:sz w:val="28"/>
            <w:szCs w:val="28"/>
          </w:rPr>
          <w:t xml:space="preserve"> в образовательных организациях высшего образования</w:t>
        </w:r>
      </w:hyperlink>
    </w:p>
    <w:p w:rsidR="002A71A5" w:rsidRPr="00E2704F" w:rsidRDefault="002A71A5" w:rsidP="00E2704F">
      <w:pPr>
        <w:numPr>
          <w:ilvl w:val="1"/>
          <w:numId w:val="1"/>
        </w:numPr>
        <w:jc w:val="both"/>
        <w:rPr>
          <w:sz w:val="28"/>
          <w:szCs w:val="28"/>
          <w:u w:val="single"/>
        </w:rPr>
      </w:pPr>
      <w:hyperlink r:id="rId54" w:history="1">
        <w:r w:rsidRPr="00E2704F">
          <w:rPr>
            <w:rStyle w:val="a3"/>
            <w:color w:val="auto"/>
            <w:sz w:val="28"/>
            <w:szCs w:val="28"/>
          </w:rPr>
          <w:t xml:space="preserve">Мероприятия профессиональной реабилитации или </w:t>
        </w:r>
        <w:proofErr w:type="spellStart"/>
        <w:r w:rsidRPr="00E2704F">
          <w:rPr>
            <w:rStyle w:val="a3"/>
            <w:color w:val="auto"/>
            <w:sz w:val="28"/>
            <w:szCs w:val="28"/>
          </w:rPr>
          <w:t>абилитации</w:t>
        </w:r>
        <w:proofErr w:type="spellEnd"/>
      </w:hyperlink>
    </w:p>
    <w:p w:rsidR="002A71A5" w:rsidRPr="00E2704F" w:rsidRDefault="002A71A5" w:rsidP="00E2704F">
      <w:pPr>
        <w:numPr>
          <w:ilvl w:val="2"/>
          <w:numId w:val="1"/>
        </w:numPr>
        <w:jc w:val="both"/>
        <w:rPr>
          <w:sz w:val="28"/>
          <w:szCs w:val="28"/>
          <w:u w:val="single"/>
        </w:rPr>
      </w:pPr>
      <w:hyperlink r:id="rId55" w:history="1">
        <w:r w:rsidRPr="00E2704F">
          <w:rPr>
            <w:rStyle w:val="a3"/>
            <w:color w:val="auto"/>
            <w:sz w:val="28"/>
            <w:szCs w:val="28"/>
          </w:rPr>
          <w:t>Профессиональная ориентация, осуществляемая в органе службы занятости</w:t>
        </w:r>
      </w:hyperlink>
    </w:p>
    <w:p w:rsidR="002A71A5" w:rsidRPr="00E2704F" w:rsidRDefault="002A71A5" w:rsidP="00E2704F">
      <w:pPr>
        <w:numPr>
          <w:ilvl w:val="2"/>
          <w:numId w:val="1"/>
        </w:numPr>
        <w:jc w:val="both"/>
        <w:rPr>
          <w:sz w:val="28"/>
          <w:szCs w:val="28"/>
          <w:u w:val="single"/>
        </w:rPr>
      </w:pPr>
      <w:hyperlink r:id="rId56" w:history="1">
        <w:r w:rsidRPr="00E2704F">
          <w:rPr>
            <w:rStyle w:val="a3"/>
            <w:color w:val="auto"/>
            <w:sz w:val="28"/>
            <w:szCs w:val="28"/>
          </w:rPr>
          <w:t>Рекомендации по условиям организации обучения</w:t>
        </w:r>
      </w:hyperlink>
    </w:p>
    <w:p w:rsidR="002A71A5" w:rsidRPr="00E2704F" w:rsidRDefault="002A71A5" w:rsidP="00E2704F">
      <w:pPr>
        <w:numPr>
          <w:ilvl w:val="2"/>
          <w:numId w:val="1"/>
        </w:numPr>
        <w:jc w:val="both"/>
        <w:rPr>
          <w:sz w:val="28"/>
          <w:szCs w:val="28"/>
          <w:u w:val="single"/>
        </w:rPr>
      </w:pPr>
      <w:hyperlink r:id="rId57" w:history="1">
        <w:r w:rsidRPr="00E2704F">
          <w:rPr>
            <w:rStyle w:val="a3"/>
            <w:color w:val="auto"/>
            <w:sz w:val="28"/>
            <w:szCs w:val="28"/>
          </w:rPr>
          <w:t>Содействие в трудоустройстве</w:t>
        </w:r>
      </w:hyperlink>
    </w:p>
    <w:p w:rsidR="002A71A5" w:rsidRPr="00E2704F" w:rsidRDefault="002A71A5" w:rsidP="00E2704F">
      <w:pPr>
        <w:numPr>
          <w:ilvl w:val="2"/>
          <w:numId w:val="1"/>
        </w:numPr>
        <w:jc w:val="both"/>
        <w:rPr>
          <w:sz w:val="28"/>
          <w:szCs w:val="28"/>
          <w:u w:val="single"/>
        </w:rPr>
      </w:pPr>
      <w:hyperlink r:id="rId58" w:history="1">
        <w:r w:rsidRPr="00E2704F">
          <w:rPr>
            <w:rStyle w:val="a3"/>
            <w:color w:val="auto"/>
            <w:sz w:val="28"/>
            <w:szCs w:val="28"/>
          </w:rPr>
          <w:t xml:space="preserve">Заключение об отсутствии или наличии противопоказаний для </w:t>
        </w:r>
        <w:proofErr w:type="gramStart"/>
        <w:r w:rsidRPr="00E2704F">
          <w:rPr>
            <w:rStyle w:val="a3"/>
            <w:color w:val="auto"/>
            <w:sz w:val="28"/>
            <w:szCs w:val="28"/>
          </w:rPr>
          <w:t>обучения по программам</w:t>
        </w:r>
        <w:proofErr w:type="gramEnd"/>
        <w:r w:rsidRPr="00E2704F">
          <w:rPr>
            <w:rStyle w:val="a3"/>
            <w:color w:val="auto"/>
            <w:sz w:val="28"/>
            <w:szCs w:val="28"/>
          </w:rPr>
          <w:t xml:space="preserve"> </w:t>
        </w:r>
        <w:proofErr w:type="spellStart"/>
        <w:r w:rsidRPr="00E2704F">
          <w:rPr>
            <w:rStyle w:val="a3"/>
            <w:color w:val="auto"/>
            <w:sz w:val="28"/>
            <w:szCs w:val="28"/>
          </w:rPr>
          <w:t>бакалавриата</w:t>
        </w:r>
        <w:proofErr w:type="spellEnd"/>
        <w:r w:rsidRPr="00E2704F">
          <w:rPr>
            <w:rStyle w:val="a3"/>
            <w:color w:val="auto"/>
            <w:sz w:val="28"/>
            <w:szCs w:val="28"/>
          </w:rPr>
          <w:t xml:space="preserve"> и программам </w:t>
        </w:r>
        <w:proofErr w:type="spellStart"/>
        <w:r w:rsidRPr="00E2704F">
          <w:rPr>
            <w:rStyle w:val="a3"/>
            <w:color w:val="auto"/>
            <w:sz w:val="28"/>
            <w:szCs w:val="28"/>
          </w:rPr>
          <w:t>специалитета</w:t>
        </w:r>
        <w:proofErr w:type="spellEnd"/>
        <w:r w:rsidRPr="00E2704F">
          <w:rPr>
            <w:rStyle w:val="a3"/>
            <w:color w:val="auto"/>
            <w:sz w:val="28"/>
            <w:szCs w:val="28"/>
          </w:rPr>
          <w:t xml:space="preserve"> в образовательных организациях высшего образования</w:t>
        </w:r>
      </w:hyperlink>
    </w:p>
    <w:p w:rsidR="002A71A5" w:rsidRPr="00E2704F" w:rsidRDefault="002A71A5" w:rsidP="00E2704F">
      <w:pPr>
        <w:numPr>
          <w:ilvl w:val="3"/>
          <w:numId w:val="1"/>
        </w:numPr>
        <w:jc w:val="both"/>
        <w:rPr>
          <w:sz w:val="28"/>
          <w:szCs w:val="28"/>
          <w:u w:val="single"/>
        </w:rPr>
      </w:pPr>
      <w:hyperlink r:id="rId59" w:history="1">
        <w:r w:rsidRPr="00E2704F">
          <w:rPr>
            <w:rStyle w:val="a3"/>
            <w:color w:val="auto"/>
            <w:sz w:val="28"/>
            <w:szCs w:val="28"/>
          </w:rPr>
          <w:t>Рекомендации по трудоустройству</w:t>
        </w:r>
      </w:hyperlink>
    </w:p>
    <w:p w:rsidR="002A71A5" w:rsidRPr="00E2704F" w:rsidRDefault="002A71A5" w:rsidP="00E2704F">
      <w:pPr>
        <w:numPr>
          <w:ilvl w:val="3"/>
          <w:numId w:val="1"/>
        </w:numPr>
        <w:jc w:val="both"/>
        <w:rPr>
          <w:sz w:val="28"/>
          <w:szCs w:val="28"/>
          <w:u w:val="single"/>
        </w:rPr>
      </w:pPr>
      <w:hyperlink r:id="rId60" w:history="1">
        <w:r w:rsidRPr="00E2704F">
          <w:rPr>
            <w:rStyle w:val="a3"/>
            <w:color w:val="auto"/>
            <w:sz w:val="28"/>
            <w:szCs w:val="28"/>
          </w:rPr>
          <w:t>Рекомендуемые условия труда</w:t>
        </w:r>
      </w:hyperlink>
    </w:p>
    <w:p w:rsidR="002A71A5" w:rsidRPr="00E2704F" w:rsidRDefault="002A71A5" w:rsidP="00E2704F">
      <w:pPr>
        <w:numPr>
          <w:ilvl w:val="3"/>
          <w:numId w:val="1"/>
        </w:numPr>
        <w:jc w:val="both"/>
        <w:rPr>
          <w:sz w:val="28"/>
          <w:szCs w:val="28"/>
          <w:u w:val="single"/>
        </w:rPr>
      </w:pPr>
      <w:hyperlink r:id="rId61" w:history="1">
        <w:r w:rsidRPr="00E2704F">
          <w:rPr>
            <w:rStyle w:val="a3"/>
            <w:color w:val="auto"/>
            <w:sz w:val="28"/>
            <w:szCs w:val="28"/>
          </w:rPr>
          <w:t>Рекомендации по оснащению (оборудованию) специального рабочего места для трудоустройства ребенка-инвалида с учетом нарушенных функций и ограничений жизнедеятельности и производственной адаптации</w:t>
        </w:r>
      </w:hyperlink>
    </w:p>
    <w:p w:rsidR="002A71A5" w:rsidRPr="00E2704F" w:rsidRDefault="002A71A5" w:rsidP="00E2704F">
      <w:pPr>
        <w:numPr>
          <w:ilvl w:val="1"/>
          <w:numId w:val="1"/>
        </w:numPr>
        <w:jc w:val="both"/>
        <w:rPr>
          <w:sz w:val="28"/>
          <w:szCs w:val="28"/>
          <w:u w:val="single"/>
        </w:rPr>
      </w:pPr>
      <w:hyperlink r:id="rId62" w:history="1">
        <w:r w:rsidRPr="00E2704F">
          <w:rPr>
            <w:rStyle w:val="a3"/>
            <w:color w:val="auto"/>
            <w:sz w:val="28"/>
            <w:szCs w:val="28"/>
          </w:rPr>
          <w:t xml:space="preserve">Мероприятия социальной реабилитации или </w:t>
        </w:r>
        <w:proofErr w:type="spellStart"/>
        <w:r w:rsidRPr="00E2704F">
          <w:rPr>
            <w:rStyle w:val="a3"/>
            <w:color w:val="auto"/>
            <w:sz w:val="28"/>
            <w:szCs w:val="28"/>
          </w:rPr>
          <w:t>абилитации</w:t>
        </w:r>
        <w:proofErr w:type="spellEnd"/>
      </w:hyperlink>
    </w:p>
    <w:p w:rsidR="002A71A5" w:rsidRPr="00E2704F" w:rsidRDefault="002A71A5" w:rsidP="00E2704F">
      <w:pPr>
        <w:numPr>
          <w:ilvl w:val="2"/>
          <w:numId w:val="1"/>
        </w:numPr>
        <w:jc w:val="both"/>
        <w:rPr>
          <w:sz w:val="28"/>
          <w:szCs w:val="28"/>
          <w:u w:val="single"/>
        </w:rPr>
      </w:pPr>
      <w:hyperlink r:id="rId63" w:history="1">
        <w:r w:rsidRPr="00E2704F">
          <w:rPr>
            <w:rStyle w:val="a3"/>
            <w:color w:val="auto"/>
            <w:sz w:val="28"/>
            <w:szCs w:val="28"/>
          </w:rPr>
          <w:t xml:space="preserve">Социально-средовая реабилитация или </w:t>
        </w:r>
        <w:proofErr w:type="spellStart"/>
        <w:r w:rsidRPr="00E2704F">
          <w:rPr>
            <w:rStyle w:val="a3"/>
            <w:color w:val="auto"/>
            <w:sz w:val="28"/>
            <w:szCs w:val="28"/>
          </w:rPr>
          <w:t>абилитация</w:t>
        </w:r>
        <w:proofErr w:type="spellEnd"/>
      </w:hyperlink>
    </w:p>
    <w:p w:rsidR="002A71A5" w:rsidRPr="00E2704F" w:rsidRDefault="002A71A5" w:rsidP="00E2704F">
      <w:pPr>
        <w:numPr>
          <w:ilvl w:val="2"/>
          <w:numId w:val="1"/>
        </w:numPr>
        <w:jc w:val="both"/>
        <w:rPr>
          <w:sz w:val="28"/>
          <w:szCs w:val="28"/>
          <w:u w:val="single"/>
        </w:rPr>
      </w:pPr>
      <w:hyperlink r:id="rId64" w:history="1">
        <w:r w:rsidRPr="00E2704F">
          <w:rPr>
            <w:rStyle w:val="a3"/>
            <w:color w:val="auto"/>
            <w:sz w:val="28"/>
            <w:szCs w:val="28"/>
          </w:rPr>
          <w:t xml:space="preserve">Социально-психологическая реабилитация или </w:t>
        </w:r>
        <w:proofErr w:type="spellStart"/>
        <w:r w:rsidRPr="00E2704F">
          <w:rPr>
            <w:rStyle w:val="a3"/>
            <w:color w:val="auto"/>
            <w:sz w:val="28"/>
            <w:szCs w:val="28"/>
          </w:rPr>
          <w:t>абилитация</w:t>
        </w:r>
        <w:proofErr w:type="spellEnd"/>
      </w:hyperlink>
    </w:p>
    <w:p w:rsidR="002A71A5" w:rsidRPr="00E2704F" w:rsidRDefault="002A71A5" w:rsidP="00E2704F">
      <w:pPr>
        <w:numPr>
          <w:ilvl w:val="2"/>
          <w:numId w:val="1"/>
        </w:numPr>
        <w:jc w:val="both"/>
        <w:rPr>
          <w:sz w:val="28"/>
          <w:szCs w:val="28"/>
          <w:u w:val="single"/>
        </w:rPr>
      </w:pPr>
      <w:hyperlink r:id="rId65" w:history="1">
        <w:r w:rsidRPr="00E2704F">
          <w:rPr>
            <w:rStyle w:val="a3"/>
            <w:color w:val="auto"/>
            <w:sz w:val="28"/>
            <w:szCs w:val="28"/>
          </w:rPr>
          <w:t xml:space="preserve">Социокультурная реабилитация или </w:t>
        </w:r>
        <w:proofErr w:type="spellStart"/>
        <w:r w:rsidRPr="00E2704F">
          <w:rPr>
            <w:rStyle w:val="a3"/>
            <w:color w:val="auto"/>
            <w:sz w:val="28"/>
            <w:szCs w:val="28"/>
          </w:rPr>
          <w:t>абилитация</w:t>
        </w:r>
        <w:proofErr w:type="spellEnd"/>
      </w:hyperlink>
    </w:p>
    <w:p w:rsidR="002A71A5" w:rsidRPr="00E2704F" w:rsidRDefault="002A71A5" w:rsidP="00E2704F">
      <w:pPr>
        <w:numPr>
          <w:ilvl w:val="2"/>
          <w:numId w:val="1"/>
        </w:numPr>
        <w:jc w:val="both"/>
        <w:rPr>
          <w:sz w:val="28"/>
          <w:szCs w:val="28"/>
          <w:u w:val="single"/>
        </w:rPr>
      </w:pPr>
      <w:hyperlink r:id="rId66" w:history="1">
        <w:r w:rsidRPr="00E2704F">
          <w:rPr>
            <w:rStyle w:val="a3"/>
            <w:color w:val="auto"/>
            <w:sz w:val="28"/>
            <w:szCs w:val="28"/>
          </w:rPr>
          <w:t>Социально-бытовая адаптация</w:t>
        </w:r>
      </w:hyperlink>
    </w:p>
    <w:p w:rsidR="002A71A5" w:rsidRPr="00E2704F" w:rsidRDefault="002A71A5" w:rsidP="00E2704F">
      <w:pPr>
        <w:numPr>
          <w:ilvl w:val="2"/>
          <w:numId w:val="1"/>
        </w:numPr>
        <w:jc w:val="both"/>
        <w:rPr>
          <w:sz w:val="28"/>
          <w:szCs w:val="28"/>
          <w:u w:val="single"/>
        </w:rPr>
      </w:pPr>
      <w:hyperlink r:id="rId67" w:history="1">
        <w:r w:rsidRPr="00E2704F">
          <w:rPr>
            <w:rStyle w:val="a3"/>
            <w:color w:val="auto"/>
            <w:sz w:val="28"/>
            <w:szCs w:val="28"/>
          </w:rPr>
          <w:t>Рекомендации по оборудованию специальными средствами и приспособлениями жилого помещения, занимаемого ребенком-инвалидом</w:t>
        </w:r>
      </w:hyperlink>
    </w:p>
    <w:p w:rsidR="002A71A5" w:rsidRPr="00E2704F" w:rsidRDefault="002A71A5" w:rsidP="00E2704F">
      <w:pPr>
        <w:numPr>
          <w:ilvl w:val="1"/>
          <w:numId w:val="1"/>
        </w:numPr>
        <w:jc w:val="both"/>
        <w:rPr>
          <w:sz w:val="28"/>
          <w:szCs w:val="28"/>
          <w:u w:val="single"/>
        </w:rPr>
      </w:pPr>
      <w:hyperlink r:id="rId68" w:history="1">
        <w:r w:rsidRPr="00E2704F">
          <w:rPr>
            <w:rStyle w:val="a3"/>
            <w:color w:val="auto"/>
            <w:sz w:val="28"/>
            <w:szCs w:val="28"/>
          </w:rPr>
          <w:t>Физкультурно-оздоровительные мероприятия, занятия спортом</w:t>
        </w:r>
      </w:hyperlink>
    </w:p>
    <w:p w:rsidR="002A71A5" w:rsidRPr="00E2704F" w:rsidRDefault="002A71A5" w:rsidP="00E2704F">
      <w:pPr>
        <w:numPr>
          <w:ilvl w:val="1"/>
          <w:numId w:val="1"/>
        </w:numPr>
        <w:jc w:val="both"/>
        <w:rPr>
          <w:sz w:val="28"/>
          <w:szCs w:val="28"/>
          <w:u w:val="single"/>
        </w:rPr>
      </w:pPr>
      <w:hyperlink r:id="rId69" w:history="1">
        <w:r w:rsidRPr="00E2704F">
          <w:rPr>
            <w:rStyle w:val="a3"/>
            <w:color w:val="auto"/>
            <w:sz w:val="28"/>
            <w:szCs w:val="28"/>
          </w:rPr>
          <w:t>Технические средства реабилитации и услуги по реабилитации, предоставляемые ребенку-инвалиду за счет средств федерального бюджета</w:t>
        </w:r>
      </w:hyperlink>
    </w:p>
    <w:p w:rsidR="002A71A5" w:rsidRPr="00E2704F" w:rsidRDefault="002A71A5" w:rsidP="00E2704F">
      <w:pPr>
        <w:numPr>
          <w:ilvl w:val="1"/>
          <w:numId w:val="1"/>
        </w:numPr>
        <w:jc w:val="both"/>
        <w:rPr>
          <w:sz w:val="28"/>
          <w:szCs w:val="28"/>
          <w:u w:val="single"/>
        </w:rPr>
      </w:pPr>
      <w:hyperlink r:id="rId70" w:history="1">
        <w:r w:rsidRPr="00E2704F">
          <w:rPr>
            <w:rStyle w:val="a3"/>
            <w:color w:val="auto"/>
            <w:sz w:val="28"/>
            <w:szCs w:val="28"/>
          </w:rPr>
          <w:t>ТСР, предоставляемые ребенку-инвалиду за счет средств бюджета субъекта Российской Федерации, за счет средств ребенка-инвалида либо других лиц или организаций независимо от организационно-правовых форм и форм собственности</w:t>
        </w:r>
      </w:hyperlink>
    </w:p>
    <w:p w:rsidR="002A71A5" w:rsidRPr="00E2704F" w:rsidRDefault="002A71A5" w:rsidP="00E2704F">
      <w:pPr>
        <w:numPr>
          <w:ilvl w:val="1"/>
          <w:numId w:val="1"/>
        </w:numPr>
        <w:jc w:val="both"/>
        <w:rPr>
          <w:sz w:val="28"/>
          <w:szCs w:val="28"/>
          <w:u w:val="single"/>
        </w:rPr>
      </w:pPr>
      <w:hyperlink r:id="rId71" w:history="1">
        <w:r w:rsidRPr="00E2704F">
          <w:rPr>
            <w:rStyle w:val="a3"/>
            <w:color w:val="auto"/>
            <w:sz w:val="28"/>
            <w:szCs w:val="28"/>
          </w:rPr>
          <w:t>Товары и услуги, предназначенные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</w:t>
        </w:r>
      </w:hyperlink>
    </w:p>
    <w:p w:rsidR="002A71A5" w:rsidRPr="00E2704F" w:rsidRDefault="002A71A5" w:rsidP="00E2704F">
      <w:pPr>
        <w:numPr>
          <w:ilvl w:val="1"/>
          <w:numId w:val="1"/>
        </w:numPr>
        <w:jc w:val="both"/>
        <w:rPr>
          <w:sz w:val="28"/>
          <w:szCs w:val="28"/>
          <w:u w:val="single"/>
        </w:rPr>
      </w:pPr>
      <w:hyperlink r:id="rId72" w:history="1">
        <w:r w:rsidRPr="00E2704F">
          <w:rPr>
            <w:rStyle w:val="a3"/>
            <w:color w:val="auto"/>
            <w:sz w:val="28"/>
            <w:szCs w:val="28"/>
          </w:rPr>
          <w:t>Виды помощи, оказываемые ребенку-инвалиду в преодолении барьеров, мешающих получению им услуг на объектах социальной, инженерной и транспортной инфраструктур наравне с другими лицами, организациями, предоставляющими услуги населению</w:t>
        </w:r>
      </w:hyperlink>
    </w:p>
    <w:p w:rsidR="002A71A5" w:rsidRPr="00E2704F" w:rsidRDefault="002A71A5" w:rsidP="00E2704F">
      <w:pPr>
        <w:numPr>
          <w:ilvl w:val="1"/>
          <w:numId w:val="1"/>
        </w:numPr>
        <w:jc w:val="both"/>
        <w:rPr>
          <w:sz w:val="28"/>
          <w:szCs w:val="28"/>
          <w:u w:val="single"/>
        </w:rPr>
      </w:pPr>
      <w:hyperlink r:id="rId73" w:history="1">
        <w:r w:rsidRPr="00E2704F">
          <w:rPr>
            <w:rStyle w:val="a3"/>
            <w:color w:val="auto"/>
            <w:sz w:val="28"/>
            <w:szCs w:val="28"/>
          </w:rPr>
          <w:t>Заключение о выполнении ИПРА ребенка-инвалида</w:t>
        </w:r>
      </w:hyperlink>
    </w:p>
    <w:p w:rsidR="002A71A5" w:rsidRPr="00E2704F" w:rsidRDefault="002A71A5" w:rsidP="00E2704F">
      <w:pPr>
        <w:numPr>
          <w:ilvl w:val="2"/>
          <w:numId w:val="1"/>
        </w:numPr>
        <w:jc w:val="both"/>
        <w:rPr>
          <w:sz w:val="28"/>
          <w:szCs w:val="28"/>
          <w:u w:val="single"/>
        </w:rPr>
      </w:pPr>
      <w:hyperlink r:id="rId74" w:history="1">
        <w:r w:rsidRPr="00E2704F">
          <w:rPr>
            <w:rStyle w:val="a3"/>
            <w:color w:val="auto"/>
            <w:sz w:val="28"/>
            <w:szCs w:val="28"/>
          </w:rPr>
          <w:t>Оценка результатов реализации ИПРА ребенка-инвалида</w:t>
        </w:r>
      </w:hyperlink>
    </w:p>
    <w:p w:rsidR="002A71A5" w:rsidRPr="00E2704F" w:rsidRDefault="002A71A5" w:rsidP="00E2704F">
      <w:pPr>
        <w:numPr>
          <w:ilvl w:val="3"/>
          <w:numId w:val="1"/>
        </w:numPr>
        <w:jc w:val="both"/>
        <w:rPr>
          <w:sz w:val="28"/>
          <w:szCs w:val="28"/>
          <w:u w:val="single"/>
        </w:rPr>
      </w:pPr>
      <w:hyperlink r:id="rId75" w:history="1">
        <w:r w:rsidRPr="00E2704F">
          <w:rPr>
            <w:rStyle w:val="a3"/>
            <w:color w:val="auto"/>
            <w:sz w:val="28"/>
            <w:szCs w:val="28"/>
          </w:rPr>
          <w:t xml:space="preserve">1. Оценка результатов медицинской реабилитации или </w:t>
        </w:r>
        <w:proofErr w:type="spellStart"/>
        <w:r w:rsidRPr="00E2704F">
          <w:rPr>
            <w:rStyle w:val="a3"/>
            <w:color w:val="auto"/>
            <w:sz w:val="28"/>
            <w:szCs w:val="28"/>
          </w:rPr>
          <w:t>абилитации</w:t>
        </w:r>
        <w:proofErr w:type="spellEnd"/>
      </w:hyperlink>
    </w:p>
    <w:p w:rsidR="002A71A5" w:rsidRPr="00E2704F" w:rsidRDefault="002A71A5" w:rsidP="00E2704F">
      <w:pPr>
        <w:numPr>
          <w:ilvl w:val="3"/>
          <w:numId w:val="1"/>
        </w:numPr>
        <w:jc w:val="both"/>
        <w:rPr>
          <w:sz w:val="28"/>
          <w:szCs w:val="28"/>
          <w:u w:val="single"/>
        </w:rPr>
      </w:pPr>
      <w:hyperlink r:id="rId76" w:history="1">
        <w:r w:rsidRPr="00E2704F">
          <w:rPr>
            <w:rStyle w:val="a3"/>
            <w:color w:val="auto"/>
            <w:sz w:val="28"/>
            <w:szCs w:val="28"/>
          </w:rPr>
          <w:t xml:space="preserve">2. Оценка результатов психолого-педагогической реабилитации или </w:t>
        </w:r>
        <w:proofErr w:type="spellStart"/>
        <w:r w:rsidRPr="00E2704F">
          <w:rPr>
            <w:rStyle w:val="a3"/>
            <w:color w:val="auto"/>
            <w:sz w:val="28"/>
            <w:szCs w:val="28"/>
          </w:rPr>
          <w:t>абилитации</w:t>
        </w:r>
        <w:proofErr w:type="spellEnd"/>
      </w:hyperlink>
    </w:p>
    <w:p w:rsidR="002A71A5" w:rsidRPr="00E2704F" w:rsidRDefault="002A71A5" w:rsidP="00E2704F">
      <w:pPr>
        <w:numPr>
          <w:ilvl w:val="3"/>
          <w:numId w:val="1"/>
        </w:numPr>
        <w:jc w:val="both"/>
        <w:rPr>
          <w:sz w:val="28"/>
          <w:szCs w:val="28"/>
          <w:u w:val="single"/>
        </w:rPr>
      </w:pPr>
      <w:hyperlink r:id="rId77" w:history="1">
        <w:r w:rsidRPr="00E2704F">
          <w:rPr>
            <w:rStyle w:val="a3"/>
            <w:color w:val="auto"/>
            <w:sz w:val="28"/>
            <w:szCs w:val="28"/>
          </w:rPr>
          <w:t xml:space="preserve">3. Оценка результатов профессиональной </w:t>
        </w:r>
        <w:bookmarkStart w:id="0" w:name="_GoBack"/>
        <w:bookmarkEnd w:id="0"/>
        <w:r w:rsidRPr="00E2704F">
          <w:rPr>
            <w:rStyle w:val="a3"/>
            <w:color w:val="auto"/>
            <w:sz w:val="28"/>
            <w:szCs w:val="28"/>
          </w:rPr>
          <w:t xml:space="preserve">реабилитации или </w:t>
        </w:r>
        <w:proofErr w:type="spellStart"/>
        <w:r w:rsidRPr="00E2704F">
          <w:rPr>
            <w:rStyle w:val="a3"/>
            <w:color w:val="auto"/>
            <w:sz w:val="28"/>
            <w:szCs w:val="28"/>
          </w:rPr>
          <w:t>абилитации</w:t>
        </w:r>
        <w:proofErr w:type="spellEnd"/>
      </w:hyperlink>
    </w:p>
    <w:p w:rsidR="002A71A5" w:rsidRPr="00E2704F" w:rsidRDefault="002A71A5" w:rsidP="00E2704F">
      <w:pPr>
        <w:numPr>
          <w:ilvl w:val="3"/>
          <w:numId w:val="1"/>
        </w:numPr>
        <w:jc w:val="both"/>
        <w:rPr>
          <w:sz w:val="28"/>
          <w:szCs w:val="28"/>
          <w:u w:val="single"/>
        </w:rPr>
      </w:pPr>
      <w:hyperlink r:id="rId78" w:history="1">
        <w:r w:rsidRPr="00E2704F">
          <w:rPr>
            <w:rStyle w:val="a3"/>
            <w:color w:val="auto"/>
            <w:sz w:val="28"/>
            <w:szCs w:val="28"/>
          </w:rPr>
          <w:t xml:space="preserve">4. Оценка результатов социальной реабилитации или </w:t>
        </w:r>
        <w:proofErr w:type="spellStart"/>
        <w:r w:rsidRPr="00E2704F">
          <w:rPr>
            <w:rStyle w:val="a3"/>
            <w:color w:val="auto"/>
            <w:sz w:val="28"/>
            <w:szCs w:val="28"/>
          </w:rPr>
          <w:t>абилитации</w:t>
        </w:r>
        <w:proofErr w:type="spellEnd"/>
      </w:hyperlink>
    </w:p>
    <w:p w:rsidR="002A71A5" w:rsidRPr="00E2704F" w:rsidRDefault="002A71A5" w:rsidP="00E2704F">
      <w:pPr>
        <w:numPr>
          <w:ilvl w:val="3"/>
          <w:numId w:val="1"/>
        </w:numPr>
        <w:jc w:val="both"/>
        <w:rPr>
          <w:sz w:val="28"/>
          <w:szCs w:val="28"/>
          <w:u w:val="single"/>
        </w:rPr>
      </w:pPr>
      <w:hyperlink r:id="rId79" w:history="1">
        <w:r w:rsidRPr="00E2704F">
          <w:rPr>
            <w:rStyle w:val="a3"/>
            <w:color w:val="auto"/>
            <w:sz w:val="28"/>
            <w:szCs w:val="28"/>
          </w:rPr>
          <w:t>5. Заключение о возможности (невозможности) осуществлять самообслуживание и вести самостоятельный образ жизни</w:t>
        </w:r>
      </w:hyperlink>
    </w:p>
    <w:p w:rsidR="002A71A5" w:rsidRPr="00E2704F" w:rsidRDefault="002A71A5" w:rsidP="00E2704F">
      <w:pPr>
        <w:numPr>
          <w:ilvl w:val="3"/>
          <w:numId w:val="1"/>
        </w:numPr>
        <w:jc w:val="both"/>
        <w:rPr>
          <w:sz w:val="28"/>
          <w:szCs w:val="28"/>
          <w:u w:val="single"/>
        </w:rPr>
      </w:pPr>
      <w:hyperlink r:id="rId80" w:history="1">
        <w:r w:rsidRPr="00E2704F">
          <w:rPr>
            <w:rStyle w:val="a3"/>
            <w:color w:val="auto"/>
            <w:sz w:val="28"/>
            <w:szCs w:val="28"/>
          </w:rPr>
          <w:t>6. Особые отметки о реализации ИПРА ребенка-инвалида</w:t>
        </w:r>
      </w:hyperlink>
    </w:p>
    <w:p w:rsidR="000A14DD" w:rsidRPr="00E2704F" w:rsidRDefault="000A14DD" w:rsidP="00E2704F">
      <w:pPr>
        <w:jc w:val="both"/>
        <w:rPr>
          <w:sz w:val="28"/>
          <w:szCs w:val="28"/>
          <w:u w:val="single"/>
        </w:rPr>
      </w:pPr>
    </w:p>
    <w:sectPr w:rsidR="000A14DD" w:rsidRPr="00E2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72C"/>
    <w:multiLevelType w:val="multilevel"/>
    <w:tmpl w:val="0CDE0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A5"/>
    <w:rsid w:val="000A14DD"/>
    <w:rsid w:val="002A71A5"/>
    <w:rsid w:val="00E2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71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71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2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184963/197ba54ce2f1f165c8775d3a61848b511082a14f/" TargetMode="External"/><Relationship Id="rId18" Type="http://schemas.openxmlformats.org/officeDocument/2006/relationships/hyperlink" Target="http://www.consultant.ru/document/cons_doc_LAW_184963/8adcb11a6e5e4eb48156349701cb7741406c3843/" TargetMode="External"/><Relationship Id="rId26" Type="http://schemas.openxmlformats.org/officeDocument/2006/relationships/hyperlink" Target="http://www.consultant.ru/document/cons_doc_LAW_184963/53f4204a982c6e6b405d706ddda32cd3192fca76/" TargetMode="External"/><Relationship Id="rId39" Type="http://schemas.openxmlformats.org/officeDocument/2006/relationships/hyperlink" Target="http://www.consultant.ru/document/cons_doc_LAW_184963/52fd98609128da41cb62e4ba16d0bac42e0b98b6/" TargetMode="External"/><Relationship Id="rId21" Type="http://schemas.openxmlformats.org/officeDocument/2006/relationships/hyperlink" Target="http://www.consultant.ru/document/cons_doc_LAW_184963/bb5cd07b6faf94d4ccb0441edf81a0e6eb4413e4/" TargetMode="External"/><Relationship Id="rId34" Type="http://schemas.openxmlformats.org/officeDocument/2006/relationships/hyperlink" Target="http://www.consultant.ru/document/cons_doc_LAW_184963/490e6c063eaa014252184d7940894f132647ebaf/" TargetMode="External"/><Relationship Id="rId42" Type="http://schemas.openxmlformats.org/officeDocument/2006/relationships/hyperlink" Target="http://www.consultant.ru/document/cons_doc_LAW_184963/33fd0ab417d44cfd7a9a0b2903f3d8447d69d02e/" TargetMode="External"/><Relationship Id="rId47" Type="http://schemas.openxmlformats.org/officeDocument/2006/relationships/hyperlink" Target="http://www.consultant.ru/document/cons_doc_LAW_184963/c4547d7194afeec7ccedc47f3f282d65a191b4d9/" TargetMode="External"/><Relationship Id="rId50" Type="http://schemas.openxmlformats.org/officeDocument/2006/relationships/hyperlink" Target="http://www.consultant.ru/document/cons_doc_LAW_184963/d47fe4331dae082137b0c0604c8cf4ce346a491f/" TargetMode="External"/><Relationship Id="rId55" Type="http://schemas.openxmlformats.org/officeDocument/2006/relationships/hyperlink" Target="http://www.consultant.ru/document/cons_doc_LAW_184963/ec5e150c340267d3efbcbc41b6f6fe55efab0a5d/" TargetMode="External"/><Relationship Id="rId63" Type="http://schemas.openxmlformats.org/officeDocument/2006/relationships/hyperlink" Target="http://www.consultant.ru/document/cons_doc_LAW_184963/6e06f9c291d14817218b4512a33f36428732dd78/" TargetMode="External"/><Relationship Id="rId68" Type="http://schemas.openxmlformats.org/officeDocument/2006/relationships/hyperlink" Target="http://www.consultant.ru/document/cons_doc_LAW_184963/e5577b4c5a1e2fc26c0178a92df415b0af877d23/" TargetMode="External"/><Relationship Id="rId76" Type="http://schemas.openxmlformats.org/officeDocument/2006/relationships/hyperlink" Target="http://www.consultant.ru/document/cons_doc_LAW_184963/978b884e2e8cf9a6ee83dca75806cb762510b652/" TargetMode="External"/><Relationship Id="rId7" Type="http://schemas.openxmlformats.org/officeDocument/2006/relationships/hyperlink" Target="http://www.consultant.ru/document/cons_doc_LAW_184963/225925d31d4a434d2a96934dbf5a7c01b353b8aa/" TargetMode="External"/><Relationship Id="rId71" Type="http://schemas.openxmlformats.org/officeDocument/2006/relationships/hyperlink" Target="http://www.consultant.ru/document/cons_doc_LAW_184963/c5b3f5ef57c892717c1641b82f53af19c4d8e4ec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84963/a1130cfdeb09b1771438633b3a836cf3accf51bd/" TargetMode="External"/><Relationship Id="rId29" Type="http://schemas.openxmlformats.org/officeDocument/2006/relationships/hyperlink" Target="http://www.consultant.ru/document/cons_doc_LAW_184963/9cae7a9bc6c914c54050c65e84875d578e24a48f/" TargetMode="External"/><Relationship Id="rId11" Type="http://schemas.openxmlformats.org/officeDocument/2006/relationships/hyperlink" Target="http://www.consultant.ru/document/cons_doc_LAW_184963/cc4b6eb7d82e34efce3cf1da18ba94813d31dc58/" TargetMode="External"/><Relationship Id="rId24" Type="http://schemas.openxmlformats.org/officeDocument/2006/relationships/hyperlink" Target="http://www.consultant.ru/document/cons_doc_LAW_184963/d7d8df3700d9cc4d83671e0d64ce0530280a7d8b/" TargetMode="External"/><Relationship Id="rId32" Type="http://schemas.openxmlformats.org/officeDocument/2006/relationships/hyperlink" Target="http://www.consultant.ru/document/cons_doc_LAW_184963/be7396a13cbcab386ef18618e8887289d227a375/" TargetMode="External"/><Relationship Id="rId37" Type="http://schemas.openxmlformats.org/officeDocument/2006/relationships/hyperlink" Target="http://www.consultant.ru/document/cons_doc_LAW_184963/5a9e1b63795a80d787f364aa16651c3ba7898baf/" TargetMode="External"/><Relationship Id="rId40" Type="http://schemas.openxmlformats.org/officeDocument/2006/relationships/hyperlink" Target="http://www.consultant.ru/document/cons_doc_LAW_184963/76783e07134d5883baf5947f243b45ee562d1502/" TargetMode="External"/><Relationship Id="rId45" Type="http://schemas.openxmlformats.org/officeDocument/2006/relationships/hyperlink" Target="http://www.consultant.ru/document/cons_doc_LAW_184963/bd82a3708c7ac7771800012827770da58c7b6a73/" TargetMode="External"/><Relationship Id="rId53" Type="http://schemas.openxmlformats.org/officeDocument/2006/relationships/hyperlink" Target="http://www.consultant.ru/document/cons_doc_LAW_184963/fdf80afe655821ff5b09a236f6ef838575f100f8/" TargetMode="External"/><Relationship Id="rId58" Type="http://schemas.openxmlformats.org/officeDocument/2006/relationships/hyperlink" Target="http://www.consultant.ru/document/cons_doc_LAW_184963/a27da0ecc92621503516fdaaddcf496fd39cca0e/" TargetMode="External"/><Relationship Id="rId66" Type="http://schemas.openxmlformats.org/officeDocument/2006/relationships/hyperlink" Target="http://www.consultant.ru/document/cons_doc_LAW_184963/b2f702223aec4a7b8425ce183ed7c1da5db142a4/" TargetMode="External"/><Relationship Id="rId74" Type="http://schemas.openxmlformats.org/officeDocument/2006/relationships/hyperlink" Target="http://www.consultant.ru/document/cons_doc_LAW_184963/086c354c1fa6b21260bf884b8e98b85fd0fe60a8/" TargetMode="External"/><Relationship Id="rId79" Type="http://schemas.openxmlformats.org/officeDocument/2006/relationships/hyperlink" Target="http://www.consultant.ru/document/cons_doc_LAW_184963/588745309056b33bb4e69f34a67dfb80f900e227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consultant.ru/document/cons_doc_LAW_184963/6944406141f65a4721a5c99119d62c53515f16f5/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www.consultant.ru/document/cons_doc_LAW_184963/7f5227c775e5b85f10e3f8309358c5189091cfc6/" TargetMode="External"/><Relationship Id="rId19" Type="http://schemas.openxmlformats.org/officeDocument/2006/relationships/hyperlink" Target="http://www.consultant.ru/document/cons_doc_LAW_184963/021a5945c9f54783aae87c61b25e0d4df78fc2e9/" TargetMode="External"/><Relationship Id="rId31" Type="http://schemas.openxmlformats.org/officeDocument/2006/relationships/hyperlink" Target="http://www.consultant.ru/document/cons_doc_LAW_184963/334520c8cb984add9682ec6870f4ae3c7f005d34/" TargetMode="External"/><Relationship Id="rId44" Type="http://schemas.openxmlformats.org/officeDocument/2006/relationships/hyperlink" Target="http://www.consultant.ru/document/cons_doc_LAW_184963/4ba317eb74ee5f0a7a5a5d44614824779797482b/" TargetMode="External"/><Relationship Id="rId52" Type="http://schemas.openxmlformats.org/officeDocument/2006/relationships/hyperlink" Target="http://www.consultant.ru/document/cons_doc_LAW_184963/dea64464b969d659f4404cdd0946acbdcb268c14/" TargetMode="External"/><Relationship Id="rId60" Type="http://schemas.openxmlformats.org/officeDocument/2006/relationships/hyperlink" Target="http://www.consultant.ru/document/cons_doc_LAW_184963/f75e0386ac8590b6df94a13e825d1948f6c13e05/" TargetMode="External"/><Relationship Id="rId65" Type="http://schemas.openxmlformats.org/officeDocument/2006/relationships/hyperlink" Target="http://www.consultant.ru/document/cons_doc_LAW_184963/11c9894660e7dd55f3f53c6e9f48248789dca5e6/" TargetMode="External"/><Relationship Id="rId73" Type="http://schemas.openxmlformats.org/officeDocument/2006/relationships/hyperlink" Target="http://www.consultant.ru/document/cons_doc_LAW_184963/3c715a4f2bd18a58dda7c9cfbdd7d54271103c4c/" TargetMode="External"/><Relationship Id="rId78" Type="http://schemas.openxmlformats.org/officeDocument/2006/relationships/hyperlink" Target="http://www.consultant.ru/document/cons_doc_LAW_184963/1825b8eea2c8ecf680aec9d77155a4c0da5cbef1/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84963/da7a6747ce21466619114ed147414bbef4fc63a8/" TargetMode="External"/><Relationship Id="rId14" Type="http://schemas.openxmlformats.org/officeDocument/2006/relationships/hyperlink" Target="http://www.consultant.ru/document/cons_doc_LAW_184963/3afd202c923fb85675093afe690471171f087a9b/" TargetMode="External"/><Relationship Id="rId22" Type="http://schemas.openxmlformats.org/officeDocument/2006/relationships/hyperlink" Target="http://www.consultant.ru/document/cons_doc_LAW_184963/50e6a9e39c831cbb7b6385e0794e26f901fabab2/" TargetMode="External"/><Relationship Id="rId27" Type="http://schemas.openxmlformats.org/officeDocument/2006/relationships/hyperlink" Target="http://www.consultant.ru/document/cons_doc_LAW_184963/8676731af7c7c0de6752beead27310b57f048829/" TargetMode="External"/><Relationship Id="rId30" Type="http://schemas.openxmlformats.org/officeDocument/2006/relationships/hyperlink" Target="http://www.consultant.ru/document/cons_doc_LAW_184963/1c9ffaacf5d13eb1d03dd97b59ff052d2b33294c/" TargetMode="External"/><Relationship Id="rId35" Type="http://schemas.openxmlformats.org/officeDocument/2006/relationships/hyperlink" Target="http://www.consultant.ru/document/cons_doc_LAW_184963/89b240f2451c7a836b5269d83f864d731685ca5d/" TargetMode="External"/><Relationship Id="rId43" Type="http://schemas.openxmlformats.org/officeDocument/2006/relationships/hyperlink" Target="http://www.consultant.ru/document/cons_doc_LAW_184963/5acad0e68ff384d5d4941e983a10918abab35662/" TargetMode="External"/><Relationship Id="rId48" Type="http://schemas.openxmlformats.org/officeDocument/2006/relationships/hyperlink" Target="http://www.consultant.ru/document/cons_doc_LAW_184963/3420e3f0766e3b365ee41cca4866da62056844c3/" TargetMode="External"/><Relationship Id="rId56" Type="http://schemas.openxmlformats.org/officeDocument/2006/relationships/hyperlink" Target="http://www.consultant.ru/document/cons_doc_LAW_184963/eb5485bee4e47f500486d00b71aaa1da433a9a55/" TargetMode="External"/><Relationship Id="rId64" Type="http://schemas.openxmlformats.org/officeDocument/2006/relationships/hyperlink" Target="http://www.consultant.ru/document/cons_doc_LAW_184963/9582692a3ae197fb5b471291c45f752268662b69/" TargetMode="External"/><Relationship Id="rId69" Type="http://schemas.openxmlformats.org/officeDocument/2006/relationships/hyperlink" Target="http://www.consultant.ru/document/cons_doc_LAW_184963/71abb4defb9e6012edfc0b6475e615c16b2e22cc/" TargetMode="External"/><Relationship Id="rId77" Type="http://schemas.openxmlformats.org/officeDocument/2006/relationships/hyperlink" Target="http://www.consultant.ru/document/cons_doc_LAW_184963/82beb1cc7287fe88a893ca8b4e3e0354fcc5391a/" TargetMode="External"/><Relationship Id="rId8" Type="http://schemas.openxmlformats.org/officeDocument/2006/relationships/hyperlink" Target="http://www.consultant.ru/document/cons_doc_LAW_184963/824a7538cc2222e03f32f69a2d701bb58ed360fb/" TargetMode="External"/><Relationship Id="rId51" Type="http://schemas.openxmlformats.org/officeDocument/2006/relationships/hyperlink" Target="http://www.consultant.ru/document/cons_doc_LAW_184963/eb25f27db60677f268cd6688dbd132074802f2e2/" TargetMode="External"/><Relationship Id="rId72" Type="http://schemas.openxmlformats.org/officeDocument/2006/relationships/hyperlink" Target="http://www.consultant.ru/document/cons_doc_LAW_184963/7024abe10120ba4f734f7ce81242fbabe4db3d41/" TargetMode="External"/><Relationship Id="rId80" Type="http://schemas.openxmlformats.org/officeDocument/2006/relationships/hyperlink" Target="http://www.consultant.ru/document/cons_doc_LAW_184963/904574a73d847a1ed8f1368ef6be1e5ee749ccbf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consultant.ru/document/cons_doc_LAW_184963/b53a2f5d99baf0a07266103c7c64e85566e0780a/" TargetMode="External"/><Relationship Id="rId17" Type="http://schemas.openxmlformats.org/officeDocument/2006/relationships/hyperlink" Target="http://www.consultant.ru/document/cons_doc_LAW_184963/d3f9057d92ce2f58bca330130e8ccdcce462eaa5/" TargetMode="External"/><Relationship Id="rId25" Type="http://schemas.openxmlformats.org/officeDocument/2006/relationships/hyperlink" Target="http://www.consultant.ru/document/cons_doc_LAW_184963/a24a46d6574220e3d49051511cb74c57eecd6d5a/" TargetMode="External"/><Relationship Id="rId33" Type="http://schemas.openxmlformats.org/officeDocument/2006/relationships/hyperlink" Target="http://www.consultant.ru/document/cons_doc_LAW_184963/6813e28f312a0421e0a8590ed190932e545a0f31/" TargetMode="External"/><Relationship Id="rId38" Type="http://schemas.openxmlformats.org/officeDocument/2006/relationships/hyperlink" Target="http://www.consultant.ru/document/cons_doc_LAW_184963/f779967216db71b4190598d006363748d754b671/" TargetMode="External"/><Relationship Id="rId46" Type="http://schemas.openxmlformats.org/officeDocument/2006/relationships/hyperlink" Target="http://www.consultant.ru/document/cons_doc_LAW_184963/63cf91349373f1248b40b1baea5176cc287cb941/" TargetMode="External"/><Relationship Id="rId59" Type="http://schemas.openxmlformats.org/officeDocument/2006/relationships/hyperlink" Target="http://www.consultant.ru/document/cons_doc_LAW_184963/38e9d3e876332c51a88279840482cf7f722fa96b/" TargetMode="External"/><Relationship Id="rId67" Type="http://schemas.openxmlformats.org/officeDocument/2006/relationships/hyperlink" Target="http://www.consultant.ru/document/cons_doc_LAW_184963/4a8a5ede0e25a6ceff6afe5d2277ed2929b0d8a4/" TargetMode="External"/><Relationship Id="rId20" Type="http://schemas.openxmlformats.org/officeDocument/2006/relationships/hyperlink" Target="http://www.consultant.ru/document/cons_doc_LAW_184963/00136bf12ceefe4b77080ecc8c7e5989f7d922ad/" TargetMode="External"/><Relationship Id="rId41" Type="http://schemas.openxmlformats.org/officeDocument/2006/relationships/hyperlink" Target="http://www.consultant.ru/document/cons_doc_LAW_184963/6d6bfaa198b5ade7d058d99b4e427c2fa5f88ac7/" TargetMode="External"/><Relationship Id="rId54" Type="http://schemas.openxmlformats.org/officeDocument/2006/relationships/hyperlink" Target="http://www.consultant.ru/document/cons_doc_LAW_184963/010c810c93383f8195463014a448db34748a34ff/" TargetMode="External"/><Relationship Id="rId62" Type="http://schemas.openxmlformats.org/officeDocument/2006/relationships/hyperlink" Target="http://www.consultant.ru/document/cons_doc_LAW_184963/2725df37b1f8954bdd2b05b66b482c7b90d85a7b/" TargetMode="External"/><Relationship Id="rId70" Type="http://schemas.openxmlformats.org/officeDocument/2006/relationships/hyperlink" Target="http://www.consultant.ru/document/cons_doc_LAW_184963/b3b00ec772efbdbcd0fedd83746c065387667ab5/" TargetMode="External"/><Relationship Id="rId75" Type="http://schemas.openxmlformats.org/officeDocument/2006/relationships/hyperlink" Target="http://www.consultant.ru/document/cons_doc_LAW_184963/5895d85b73f2cf8f5540e198c202e04e1620d3d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84963/2ff7a8c72de3994f30496a0ccbb1ddafdaddf518/" TargetMode="External"/><Relationship Id="rId15" Type="http://schemas.openxmlformats.org/officeDocument/2006/relationships/hyperlink" Target="http://www.consultant.ru/document/cons_doc_LAW_184963/e3f4981aa61a26941f091cdb851369f3adf05100/" TargetMode="External"/><Relationship Id="rId23" Type="http://schemas.openxmlformats.org/officeDocument/2006/relationships/hyperlink" Target="http://www.consultant.ru/document/cons_doc_LAW_184963/19f11d0063c69ed25f728330c4dd22482a958ba6/" TargetMode="External"/><Relationship Id="rId28" Type="http://schemas.openxmlformats.org/officeDocument/2006/relationships/hyperlink" Target="http://www.consultant.ru/document/cons_doc_LAW_184963/e4a587441f185ee0e2a9e39e3ba311a91276f400/" TargetMode="External"/><Relationship Id="rId36" Type="http://schemas.openxmlformats.org/officeDocument/2006/relationships/hyperlink" Target="http://www.consultant.ru/document/cons_doc_LAW_184963/a1e27cbe9278ac8c10f47c88484da5c47f691d27/" TargetMode="External"/><Relationship Id="rId49" Type="http://schemas.openxmlformats.org/officeDocument/2006/relationships/hyperlink" Target="http://www.consultant.ru/document/cons_doc_LAW_184963/f5d0727bd642d07aaf53124f2f25d8e1cc34605a/" TargetMode="External"/><Relationship Id="rId57" Type="http://schemas.openxmlformats.org/officeDocument/2006/relationships/hyperlink" Target="http://www.consultant.ru/document/cons_doc_LAW_184963/1b3fa17e91ba8c34994eae8d6fb185d40075958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2170</Words>
  <Characters>12371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2016-03-04T02:48:00Z</dcterms:created>
  <dcterms:modified xsi:type="dcterms:W3CDTF">2016-03-04T06:50:00Z</dcterms:modified>
</cp:coreProperties>
</file>